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03"/>
        <w:gridCol w:w="3448"/>
        <w:gridCol w:w="1998"/>
        <w:gridCol w:w="2010"/>
        <w:gridCol w:w="2004"/>
        <w:gridCol w:w="2176"/>
        <w:gridCol w:w="1981"/>
      </w:tblGrid>
      <w:tr w:rsidR="00367BE5" w:rsidTr="000C6B4C">
        <w:trPr>
          <w:trHeight w:val="425"/>
        </w:trPr>
        <w:tc>
          <w:tcPr>
            <w:tcW w:w="14220" w:type="dxa"/>
            <w:gridSpan w:val="7"/>
          </w:tcPr>
          <w:p w:rsidR="00367BE5" w:rsidRPr="00367BE5" w:rsidRDefault="00367BE5" w:rsidP="00367B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B4C">
              <w:rPr>
                <w:rFonts w:ascii="Times New Roman" w:hAnsi="Times New Roman" w:cs="Times New Roman"/>
                <w:b/>
                <w:sz w:val="28"/>
              </w:rPr>
              <w:t>Plan zamówień publicznych na rok 2017</w:t>
            </w:r>
          </w:p>
        </w:tc>
      </w:tr>
      <w:tr w:rsidR="00367BE5" w:rsidTr="00AA2C63">
        <w:tc>
          <w:tcPr>
            <w:tcW w:w="603" w:type="dxa"/>
          </w:tcPr>
          <w:p w:rsidR="00367BE5" w:rsidRPr="00367BE5" w:rsidRDefault="00367BE5" w:rsidP="00367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BE5"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448" w:type="dxa"/>
          </w:tcPr>
          <w:p w:rsidR="00367BE5" w:rsidRPr="00367BE5" w:rsidRDefault="00367BE5" w:rsidP="00367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BE5">
              <w:rPr>
                <w:rFonts w:ascii="Times New Roman" w:hAnsi="Times New Roman" w:cs="Times New Roman"/>
                <w:sz w:val="24"/>
              </w:rPr>
              <w:t>Przedmiot zamówienia</w:t>
            </w:r>
          </w:p>
        </w:tc>
        <w:tc>
          <w:tcPr>
            <w:tcW w:w="1998" w:type="dxa"/>
          </w:tcPr>
          <w:p w:rsidR="00367BE5" w:rsidRPr="00367BE5" w:rsidRDefault="00367BE5" w:rsidP="00367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BE5">
              <w:rPr>
                <w:rFonts w:ascii="Times New Roman" w:hAnsi="Times New Roman" w:cs="Times New Roman"/>
                <w:sz w:val="24"/>
              </w:rPr>
              <w:t>Rodzaj zamówienia</w:t>
            </w:r>
          </w:p>
        </w:tc>
        <w:tc>
          <w:tcPr>
            <w:tcW w:w="2010" w:type="dxa"/>
          </w:tcPr>
          <w:p w:rsidR="00367BE5" w:rsidRPr="00367BE5" w:rsidRDefault="00367BE5" w:rsidP="00367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BE5">
              <w:rPr>
                <w:rFonts w:ascii="Times New Roman" w:hAnsi="Times New Roman" w:cs="Times New Roman"/>
                <w:sz w:val="24"/>
              </w:rPr>
              <w:t>Przewidywany tryb udzielenia zamówienia</w:t>
            </w:r>
          </w:p>
        </w:tc>
        <w:tc>
          <w:tcPr>
            <w:tcW w:w="2004" w:type="dxa"/>
          </w:tcPr>
          <w:p w:rsidR="00367BE5" w:rsidRPr="00367BE5" w:rsidRDefault="00367BE5" w:rsidP="00367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BE5">
              <w:rPr>
                <w:rFonts w:ascii="Times New Roman" w:hAnsi="Times New Roman" w:cs="Times New Roman"/>
                <w:sz w:val="24"/>
              </w:rPr>
              <w:t>Orientacyjna wartość zamówienia w zł</w:t>
            </w:r>
          </w:p>
        </w:tc>
        <w:tc>
          <w:tcPr>
            <w:tcW w:w="2176" w:type="dxa"/>
          </w:tcPr>
          <w:p w:rsidR="00367BE5" w:rsidRPr="00367BE5" w:rsidRDefault="00367BE5" w:rsidP="00367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BE5">
              <w:rPr>
                <w:rFonts w:ascii="Times New Roman" w:hAnsi="Times New Roman" w:cs="Times New Roman"/>
                <w:sz w:val="24"/>
              </w:rPr>
              <w:t>Przewidywany termin wszczęcia postępowania</w:t>
            </w:r>
          </w:p>
        </w:tc>
        <w:tc>
          <w:tcPr>
            <w:tcW w:w="1981" w:type="dxa"/>
          </w:tcPr>
          <w:p w:rsidR="00367BE5" w:rsidRPr="00367BE5" w:rsidRDefault="00367BE5" w:rsidP="00367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7BE5">
              <w:rPr>
                <w:rFonts w:ascii="Times New Roman" w:hAnsi="Times New Roman" w:cs="Times New Roman"/>
                <w:sz w:val="24"/>
              </w:rPr>
              <w:t>Uwagi</w:t>
            </w:r>
          </w:p>
        </w:tc>
      </w:tr>
      <w:tr w:rsidR="00367BE5" w:rsidTr="00AA2C63">
        <w:tc>
          <w:tcPr>
            <w:tcW w:w="603" w:type="dxa"/>
          </w:tcPr>
          <w:p w:rsidR="00367BE5" w:rsidRPr="00367BE5" w:rsidRDefault="00367BE5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48" w:type="dxa"/>
          </w:tcPr>
          <w:p w:rsidR="00367BE5" w:rsidRPr="00367BE5" w:rsidRDefault="00840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paliw płynnych</w:t>
            </w:r>
          </w:p>
        </w:tc>
        <w:tc>
          <w:tcPr>
            <w:tcW w:w="1998" w:type="dxa"/>
          </w:tcPr>
          <w:p w:rsidR="00367BE5" w:rsidRPr="00367BE5" w:rsidRDefault="00840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367BE5" w:rsidRPr="00367BE5" w:rsidRDefault="00840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367BE5" w:rsidRPr="00367BE5" w:rsidRDefault="006D0B9B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26016">
              <w:rPr>
                <w:rFonts w:ascii="Times New Roman" w:hAnsi="Times New Roman"/>
                <w:color w:val="000000"/>
                <w:sz w:val="24"/>
                <w:szCs w:val="24"/>
              </w:rPr>
              <w:t>21 962,50</w:t>
            </w:r>
          </w:p>
        </w:tc>
        <w:tc>
          <w:tcPr>
            <w:tcW w:w="2176" w:type="dxa"/>
          </w:tcPr>
          <w:p w:rsidR="00367BE5" w:rsidRPr="00367BE5" w:rsidRDefault="00840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Styczeń</w:t>
            </w:r>
          </w:p>
        </w:tc>
        <w:tc>
          <w:tcPr>
            <w:tcW w:w="1981" w:type="dxa"/>
          </w:tcPr>
          <w:p w:rsidR="00367BE5" w:rsidRPr="00367BE5" w:rsidRDefault="00AA2C63" w:rsidP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Wartość wg </w:t>
            </w:r>
            <w:r w:rsidR="0095634A">
              <w:rPr>
                <w:rFonts w:ascii="Times New Roman" w:hAnsi="Times New Roman" w:cs="Times New Roman"/>
                <w:sz w:val="24"/>
              </w:rPr>
              <w:t xml:space="preserve">aktualnej </w:t>
            </w:r>
            <w:r>
              <w:rPr>
                <w:rFonts w:ascii="Times New Roman" w:hAnsi="Times New Roman" w:cs="Times New Roman"/>
                <w:sz w:val="24"/>
              </w:rPr>
              <w:t>umowy</w:t>
            </w:r>
          </w:p>
        </w:tc>
      </w:tr>
      <w:tr w:rsidR="0095634A" w:rsidTr="00AA2C63">
        <w:tc>
          <w:tcPr>
            <w:tcW w:w="603" w:type="dxa"/>
          </w:tcPr>
          <w:p w:rsidR="0095634A" w:rsidRPr="00367BE5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48" w:type="dxa"/>
          </w:tcPr>
          <w:p w:rsidR="0095634A" w:rsidRPr="00367BE5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mięsa, przetworów mięsnych, drobiu</w:t>
            </w:r>
          </w:p>
        </w:tc>
        <w:tc>
          <w:tcPr>
            <w:tcW w:w="1998" w:type="dxa"/>
          </w:tcPr>
          <w:p w:rsidR="0095634A" w:rsidRPr="00367BE5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95634A" w:rsidRPr="00367BE5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Przetarg nieograniczony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143 453,00</w:t>
            </w:r>
          </w:p>
        </w:tc>
        <w:tc>
          <w:tcPr>
            <w:tcW w:w="2176" w:type="dxa"/>
          </w:tcPr>
          <w:p w:rsidR="0095634A" w:rsidRPr="00367BE5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Styczeń</w:t>
            </w:r>
          </w:p>
        </w:tc>
        <w:tc>
          <w:tcPr>
            <w:tcW w:w="1981" w:type="dxa"/>
          </w:tcPr>
          <w:p w:rsidR="0095634A" w:rsidRPr="00367BE5" w:rsidRDefault="0095634A" w:rsidP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aktualnych umów</w:t>
            </w:r>
          </w:p>
        </w:tc>
      </w:tr>
      <w:tr w:rsidR="0095634A" w:rsidTr="00AA2C63">
        <w:tc>
          <w:tcPr>
            <w:tcW w:w="603" w:type="dxa"/>
          </w:tcPr>
          <w:p w:rsidR="0095634A" w:rsidRPr="00367BE5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48" w:type="dxa"/>
          </w:tcPr>
          <w:p w:rsidR="0095634A" w:rsidRPr="00367BE5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warzyw i owoców</w:t>
            </w:r>
          </w:p>
        </w:tc>
        <w:tc>
          <w:tcPr>
            <w:tcW w:w="1998" w:type="dxa"/>
          </w:tcPr>
          <w:p w:rsidR="0095634A" w:rsidRPr="00367BE5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95634A" w:rsidRPr="00367BE5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74 968,80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Cz. 1. – Marzec</w:t>
            </w:r>
          </w:p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Cz. 2. – Czerwiec</w:t>
            </w:r>
          </w:p>
          <w:p w:rsidR="0095634A" w:rsidRPr="00367BE5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Cz. 3. - Wrzesień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Pr="00367BE5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8" w:type="dxa"/>
          </w:tcPr>
          <w:p w:rsidR="0095634A" w:rsidRPr="00367BE5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Badania profilaktyczne pracowników</w:t>
            </w:r>
          </w:p>
        </w:tc>
        <w:tc>
          <w:tcPr>
            <w:tcW w:w="1998" w:type="dxa"/>
          </w:tcPr>
          <w:p w:rsidR="0095634A" w:rsidRPr="00367BE5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Usługi</w:t>
            </w:r>
          </w:p>
        </w:tc>
        <w:tc>
          <w:tcPr>
            <w:tcW w:w="2010" w:type="dxa"/>
          </w:tcPr>
          <w:p w:rsidR="0095634A" w:rsidRPr="00367BE5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4 710,00</w:t>
            </w:r>
          </w:p>
        </w:tc>
        <w:tc>
          <w:tcPr>
            <w:tcW w:w="2176" w:type="dxa"/>
          </w:tcPr>
          <w:p w:rsidR="0095634A" w:rsidRPr="00367BE5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Marzec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wyrobów medycznych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Dosyawy</w:t>
            </w:r>
            <w:proofErr w:type="spellEnd"/>
          </w:p>
        </w:tc>
        <w:tc>
          <w:tcPr>
            <w:tcW w:w="2010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17 058,52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Marzec/kwiecień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Serwis i konserwacja sieci komputerowej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Usługi</w:t>
            </w:r>
          </w:p>
        </w:tc>
        <w:tc>
          <w:tcPr>
            <w:tcW w:w="2010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15 480,00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Kwiecień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Serwis kotłowni gazowej i stacji uzdatniania wody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Usługi</w:t>
            </w:r>
          </w:p>
        </w:tc>
        <w:tc>
          <w:tcPr>
            <w:tcW w:w="2010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1 515,36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Kwiecień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Usługi pralnicze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Usługi</w:t>
            </w:r>
          </w:p>
        </w:tc>
        <w:tc>
          <w:tcPr>
            <w:tcW w:w="2010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59 667,30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Dostawy materiałów eksploatacyjnych i biurowych 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3 699,00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leków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21 840,86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profesjonalnych środków czystości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17 210,16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Maj/czerwiec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pieczywa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44 281,50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Czerwiec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jaj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12 758,00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Sierpień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rPr>
          <w:trHeight w:val="1134"/>
        </w:trPr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448" w:type="dxa"/>
          </w:tcPr>
          <w:p w:rsidR="0095634A" w:rsidRDefault="0095634A" w:rsidP="00AA2C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art. spożywczych:          - „drobnicy”                                  - słodyczy                                     - owoców suszonych</w:t>
            </w:r>
          </w:p>
        </w:tc>
        <w:tc>
          <w:tcPr>
            <w:tcW w:w="1998" w:type="dxa"/>
          </w:tcPr>
          <w:p w:rsidR="0095634A" w:rsidRDefault="00C55F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5634A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79 300,50</w:t>
            </w:r>
          </w:p>
          <w:p w:rsidR="0095634A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6 780,30</w:t>
            </w:r>
          </w:p>
          <w:p w:rsidR="0095634A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1 700,00</w:t>
            </w:r>
          </w:p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6" w:type="dxa"/>
          </w:tcPr>
          <w:p w:rsidR="0095634A" w:rsidRPr="00367BE5" w:rsidRDefault="0095634A" w:rsidP="007371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Październik/listopad</w:t>
            </w:r>
          </w:p>
        </w:tc>
        <w:tc>
          <w:tcPr>
            <w:tcW w:w="1981" w:type="dxa"/>
          </w:tcPr>
          <w:p w:rsidR="0095634A" w:rsidRPr="00367BE5" w:rsidRDefault="0095634A" w:rsidP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aktualnych umów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mleka i przetworów mlecznych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95634A" w:rsidRPr="00367BE5" w:rsidRDefault="0095634A" w:rsidP="007371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Przetarg nieograniczony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130 935,00</w:t>
            </w:r>
          </w:p>
        </w:tc>
        <w:tc>
          <w:tcPr>
            <w:tcW w:w="2176" w:type="dxa"/>
          </w:tcPr>
          <w:p w:rsidR="0095634A" w:rsidRPr="00367BE5" w:rsidRDefault="00C72BB7" w:rsidP="00C7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95634A">
              <w:rPr>
                <w:rFonts w:ascii="Times New Roman" w:hAnsi="Times New Roman" w:cs="Times New Roman"/>
                <w:sz w:val="24"/>
              </w:rPr>
              <w:t>istopad</w:t>
            </w:r>
            <w:r>
              <w:rPr>
                <w:rFonts w:ascii="Times New Roman" w:hAnsi="Times New Roman" w:cs="Times New Roman"/>
                <w:sz w:val="24"/>
              </w:rPr>
              <w:t>/grudzień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pieluchomajtek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95634A" w:rsidRPr="00367BE5" w:rsidRDefault="0095634A" w:rsidP="00445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24 743,49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Listopad/grudzień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ciast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95634A" w:rsidRDefault="0095634A" w:rsidP="00445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7 288,00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Grudzień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 ryb i konserw rybnych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Dostawy</w:t>
            </w:r>
          </w:p>
        </w:tc>
        <w:tc>
          <w:tcPr>
            <w:tcW w:w="2010" w:type="dxa"/>
          </w:tcPr>
          <w:p w:rsidR="0095634A" w:rsidRDefault="0095634A" w:rsidP="00445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18 944,00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Grudzień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  <w:tr w:rsidR="0095634A" w:rsidTr="00AA2C63">
        <w:tc>
          <w:tcPr>
            <w:tcW w:w="603" w:type="dxa"/>
          </w:tcPr>
          <w:p w:rsidR="0095634A" w:rsidRDefault="0095634A" w:rsidP="00956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44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Usługi konwojowania wartości pieniężnych</w:t>
            </w:r>
          </w:p>
        </w:tc>
        <w:tc>
          <w:tcPr>
            <w:tcW w:w="1998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Usługi</w:t>
            </w:r>
          </w:p>
        </w:tc>
        <w:tc>
          <w:tcPr>
            <w:tcW w:w="2010" w:type="dxa"/>
          </w:tcPr>
          <w:p w:rsidR="0095634A" w:rsidRDefault="0095634A" w:rsidP="00445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 stosowania ustawy Pzp</w:t>
            </w:r>
          </w:p>
        </w:tc>
        <w:tc>
          <w:tcPr>
            <w:tcW w:w="2004" w:type="dxa"/>
          </w:tcPr>
          <w:p w:rsidR="0095634A" w:rsidRPr="00367BE5" w:rsidRDefault="0095634A" w:rsidP="00AA2C6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360,00</w:t>
            </w:r>
          </w:p>
        </w:tc>
        <w:tc>
          <w:tcPr>
            <w:tcW w:w="2176" w:type="dxa"/>
          </w:tcPr>
          <w:p w:rsidR="0095634A" w:rsidRDefault="009563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Grudzień</w:t>
            </w:r>
          </w:p>
        </w:tc>
        <w:tc>
          <w:tcPr>
            <w:tcW w:w="1981" w:type="dxa"/>
          </w:tcPr>
          <w:p w:rsidR="0095634A" w:rsidRPr="00367BE5" w:rsidRDefault="0095634A" w:rsidP="006B1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wg aktualnej umowy</w:t>
            </w:r>
          </w:p>
        </w:tc>
      </w:tr>
    </w:tbl>
    <w:p w:rsidR="008A3B30" w:rsidRDefault="003D672A"/>
    <w:p w:rsidR="0095634A" w:rsidRDefault="0095634A"/>
    <w:p w:rsidR="003D672A" w:rsidRDefault="003D672A" w:rsidP="00321F0F">
      <w:pPr>
        <w:spacing w:after="0"/>
        <w:ind w:left="10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Danuta Remisz</w:t>
      </w:r>
    </w:p>
    <w:p w:rsidR="003D672A" w:rsidRDefault="003D672A" w:rsidP="00321F0F">
      <w:pPr>
        <w:spacing w:after="0"/>
        <w:ind w:left="10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Dyrektor DPS Nr 1</w:t>
      </w:r>
    </w:p>
    <w:p w:rsidR="003D672A" w:rsidRDefault="003D672A" w:rsidP="003D672A">
      <w:pPr>
        <w:spacing w:after="0" w:line="240" w:lineRule="auto"/>
        <w:ind w:left="10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Tomaszowie Maz.</w:t>
      </w:r>
    </w:p>
    <w:p w:rsidR="004D4A6A" w:rsidRPr="003D672A" w:rsidRDefault="003D672A" w:rsidP="00321F0F">
      <w:pPr>
        <w:spacing w:after="0"/>
        <w:ind w:left="10620"/>
        <w:rPr>
          <w:rFonts w:ascii="Times New Roman" w:hAnsi="Times New Roman" w:cs="Times New Roman"/>
          <w:i/>
          <w:sz w:val="20"/>
        </w:rPr>
      </w:pPr>
      <w:r w:rsidRPr="003D672A">
        <w:rPr>
          <w:rFonts w:ascii="Times New Roman" w:hAnsi="Times New Roman" w:cs="Times New Roman"/>
          <w:i/>
          <w:sz w:val="20"/>
        </w:rPr>
        <w:t>(w oryginale podpis i pieczęć)</w:t>
      </w:r>
      <w:r w:rsidR="004D4A6A" w:rsidRPr="003D672A">
        <w:rPr>
          <w:rFonts w:ascii="Times New Roman" w:hAnsi="Times New Roman" w:cs="Times New Roman"/>
          <w:i/>
          <w:sz w:val="20"/>
        </w:rPr>
        <w:t xml:space="preserve">     </w:t>
      </w:r>
    </w:p>
    <w:sectPr w:rsidR="004D4A6A" w:rsidRPr="003D672A" w:rsidSect="00367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BE5"/>
    <w:rsid w:val="000C6B4C"/>
    <w:rsid w:val="00321F0F"/>
    <w:rsid w:val="00367BE5"/>
    <w:rsid w:val="003D672A"/>
    <w:rsid w:val="004450F5"/>
    <w:rsid w:val="004703D4"/>
    <w:rsid w:val="004D4A6A"/>
    <w:rsid w:val="0058139E"/>
    <w:rsid w:val="005D0351"/>
    <w:rsid w:val="00673B5D"/>
    <w:rsid w:val="006D0B9B"/>
    <w:rsid w:val="007A205D"/>
    <w:rsid w:val="007E61F0"/>
    <w:rsid w:val="00840EFE"/>
    <w:rsid w:val="0095634A"/>
    <w:rsid w:val="00AA2C63"/>
    <w:rsid w:val="00B32E6A"/>
    <w:rsid w:val="00C55FBF"/>
    <w:rsid w:val="00C72BB7"/>
    <w:rsid w:val="00CA0737"/>
    <w:rsid w:val="00CE315A"/>
    <w:rsid w:val="00DB20C1"/>
    <w:rsid w:val="00EB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6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2017-02-02T10:14:00Z</cp:lastPrinted>
  <dcterms:created xsi:type="dcterms:W3CDTF">2017-01-24T07:17:00Z</dcterms:created>
  <dcterms:modified xsi:type="dcterms:W3CDTF">2017-02-02T12:23:00Z</dcterms:modified>
</cp:coreProperties>
</file>