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2" w:rsidRDefault="0000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umowy nr GZ.2313-…/2019 z dnia ….01.2019r.</w:t>
      </w:r>
    </w:p>
    <w:p w:rsidR="00002A9F" w:rsidRDefault="0000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9F" w:rsidRDefault="00002A9F">
      <w:pPr>
        <w:rPr>
          <w:rFonts w:ascii="Times New Roman" w:hAnsi="Times New Roman" w:cs="Times New Roman"/>
          <w:sz w:val="24"/>
          <w:szCs w:val="24"/>
        </w:rPr>
      </w:pPr>
      <w:r w:rsidRPr="00422363">
        <w:rPr>
          <w:rFonts w:ascii="Times New Roman" w:hAnsi="Times New Roman" w:cs="Times New Roman"/>
          <w:sz w:val="24"/>
          <w:szCs w:val="24"/>
          <w:u w:val="single"/>
        </w:rPr>
        <w:t>Wykonawca zlecony transport konwoju gotówki będzie wykonywał w następujący sposób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2A9F" w:rsidRDefault="00002A9F" w:rsidP="00002A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</w:t>
      </w:r>
      <w:r w:rsidR="00D706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482" w:rsidRDefault="00B17482" w:rsidP="00D706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 Nr 1 ul. Polna 56 Tomaszów Maz. – bank zamawiającego – DPS Nr 1 ul. Polna 56</w:t>
      </w:r>
    </w:p>
    <w:p w:rsidR="00D70640" w:rsidRDefault="005A3A37" w:rsidP="00D706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kon</w:t>
      </w:r>
      <w:r w:rsidR="00A92F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oju: dni powszednie poniedziałek -  piątek</w:t>
      </w:r>
    </w:p>
    <w:p w:rsidR="00D70640" w:rsidRPr="00B17482" w:rsidRDefault="005A3A37" w:rsidP="00B174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7482">
        <w:rPr>
          <w:rFonts w:ascii="Times New Roman" w:hAnsi="Times New Roman" w:cs="Times New Roman"/>
          <w:sz w:val="24"/>
          <w:szCs w:val="24"/>
        </w:rPr>
        <w:t>godzina  10</w:t>
      </w:r>
      <w:r w:rsidRPr="00B174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17482">
        <w:rPr>
          <w:rFonts w:ascii="Times New Roman" w:hAnsi="Times New Roman" w:cs="Times New Roman"/>
          <w:sz w:val="24"/>
          <w:szCs w:val="24"/>
        </w:rPr>
        <w:t xml:space="preserve"> – 15</w:t>
      </w:r>
      <w:r w:rsidRPr="00B174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17482">
        <w:rPr>
          <w:rFonts w:ascii="Times New Roman" w:hAnsi="Times New Roman" w:cs="Times New Roman"/>
          <w:sz w:val="24"/>
          <w:szCs w:val="24"/>
        </w:rPr>
        <w:t>.</w:t>
      </w:r>
    </w:p>
    <w:p w:rsidR="00D70640" w:rsidRDefault="00D70640" w:rsidP="00D706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2A9F" w:rsidRDefault="00002A9F" w:rsidP="00002A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2A9F" w:rsidRDefault="00002A9F" w:rsidP="00002A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pracowników </w:t>
      </w:r>
      <w:r w:rsidR="00D70640">
        <w:rPr>
          <w:rFonts w:ascii="Times New Roman" w:hAnsi="Times New Roman" w:cs="Times New Roman"/>
          <w:sz w:val="24"/>
          <w:szCs w:val="24"/>
        </w:rPr>
        <w:t>grupy konwojowej:</w:t>
      </w:r>
    </w:p>
    <w:p w:rsidR="00D70640" w:rsidRPr="00D70640" w:rsidRDefault="00D70640" w:rsidP="00D706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0640" w:rsidRDefault="00D70640" w:rsidP="00D706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3260"/>
        <w:gridCol w:w="2476"/>
        <w:gridCol w:w="2168"/>
      </w:tblGrid>
      <w:tr w:rsidR="00D70640" w:rsidTr="00D70640">
        <w:tc>
          <w:tcPr>
            <w:tcW w:w="664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0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76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legitymacji</w:t>
            </w:r>
          </w:p>
        </w:tc>
        <w:tc>
          <w:tcPr>
            <w:tcW w:w="2168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</w:tr>
      <w:tr w:rsidR="00D70640" w:rsidTr="00D70640">
        <w:tc>
          <w:tcPr>
            <w:tcW w:w="664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0" w:rsidTr="00D70640">
        <w:tc>
          <w:tcPr>
            <w:tcW w:w="664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0" w:rsidTr="00D70640">
        <w:tc>
          <w:tcPr>
            <w:tcW w:w="664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0" w:rsidTr="00D70640">
        <w:tc>
          <w:tcPr>
            <w:tcW w:w="664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0" w:rsidTr="00D70640">
        <w:tc>
          <w:tcPr>
            <w:tcW w:w="664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0" w:rsidTr="00D70640">
        <w:tc>
          <w:tcPr>
            <w:tcW w:w="664" w:type="dxa"/>
          </w:tcPr>
          <w:p w:rsidR="00D70640" w:rsidRDefault="00D70640" w:rsidP="00D706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70640" w:rsidRDefault="00D70640" w:rsidP="00D706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640" w:rsidRDefault="00D70640" w:rsidP="00D706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0640" w:rsidRDefault="00D70640" w:rsidP="00D706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Grupy Konwojowej: </w:t>
      </w:r>
    </w:p>
    <w:p w:rsidR="00D70640" w:rsidRDefault="00D70640" w:rsidP="00D70640">
      <w:pPr>
        <w:rPr>
          <w:rFonts w:ascii="Times New Roman" w:hAnsi="Times New Roman" w:cs="Times New Roman"/>
          <w:sz w:val="24"/>
          <w:szCs w:val="24"/>
        </w:rPr>
      </w:pPr>
    </w:p>
    <w:p w:rsidR="00D70640" w:rsidRDefault="00422363" w:rsidP="00D70640">
      <w:pPr>
        <w:rPr>
          <w:rFonts w:ascii="Times New Roman" w:hAnsi="Times New Roman" w:cs="Times New Roman"/>
          <w:sz w:val="24"/>
          <w:szCs w:val="24"/>
        </w:rPr>
      </w:pPr>
      <w:r w:rsidRPr="00422363">
        <w:rPr>
          <w:rFonts w:ascii="Times New Roman" w:hAnsi="Times New Roman" w:cs="Times New Roman"/>
          <w:sz w:val="24"/>
          <w:szCs w:val="24"/>
          <w:u w:val="single"/>
        </w:rPr>
        <w:t>Osoby upoważnione do wykonywania usługi ze strony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675" w:type="dxa"/>
        <w:tblLook w:val="04A0"/>
      </w:tblPr>
      <w:tblGrid>
        <w:gridCol w:w="543"/>
        <w:gridCol w:w="3426"/>
        <w:gridCol w:w="2469"/>
        <w:gridCol w:w="2175"/>
      </w:tblGrid>
      <w:tr w:rsidR="00422363" w:rsidTr="00422363">
        <w:tc>
          <w:tcPr>
            <w:tcW w:w="543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26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469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Stanowisko </w:t>
            </w:r>
          </w:p>
        </w:tc>
        <w:tc>
          <w:tcPr>
            <w:tcW w:w="2175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</w:tr>
      <w:tr w:rsidR="00422363" w:rsidTr="00422363">
        <w:tc>
          <w:tcPr>
            <w:tcW w:w="543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63" w:rsidTr="00422363">
        <w:tc>
          <w:tcPr>
            <w:tcW w:w="543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22363" w:rsidRDefault="00422363" w:rsidP="00D7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363" w:rsidRDefault="00422363" w:rsidP="00D7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363" w:rsidRDefault="00422363" w:rsidP="00D70640">
      <w:pPr>
        <w:rPr>
          <w:rFonts w:ascii="Times New Roman" w:hAnsi="Times New Roman" w:cs="Times New Roman"/>
          <w:sz w:val="24"/>
          <w:szCs w:val="24"/>
        </w:rPr>
      </w:pPr>
    </w:p>
    <w:p w:rsidR="00422363" w:rsidRDefault="00422363" w:rsidP="00D70640">
      <w:pPr>
        <w:rPr>
          <w:rFonts w:ascii="Times New Roman" w:hAnsi="Times New Roman" w:cs="Times New Roman"/>
          <w:sz w:val="24"/>
          <w:szCs w:val="24"/>
        </w:rPr>
      </w:pPr>
    </w:p>
    <w:p w:rsidR="00D70640" w:rsidRPr="00D70640" w:rsidRDefault="00D70640" w:rsidP="00D70640">
      <w:pPr>
        <w:rPr>
          <w:rFonts w:ascii="Times New Roman" w:hAnsi="Times New Roman" w:cs="Times New Roman"/>
          <w:sz w:val="24"/>
          <w:szCs w:val="24"/>
        </w:rPr>
      </w:pPr>
      <w:r w:rsidRPr="00D70640">
        <w:rPr>
          <w:rFonts w:ascii="Times New Roman" w:hAnsi="Times New Roman" w:cs="Times New Roman"/>
          <w:sz w:val="28"/>
          <w:szCs w:val="28"/>
        </w:rPr>
        <w:t xml:space="preserve">Zamawiający </w:t>
      </w:r>
      <w:r w:rsidRPr="00D706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W</w:t>
      </w:r>
      <w:r w:rsidRPr="00D70640">
        <w:rPr>
          <w:rFonts w:ascii="Times New Roman" w:hAnsi="Times New Roman" w:cs="Times New Roman"/>
          <w:sz w:val="28"/>
          <w:szCs w:val="28"/>
        </w:rPr>
        <w:t xml:space="preserve">ykonawca </w:t>
      </w:r>
    </w:p>
    <w:sectPr w:rsidR="00D70640" w:rsidRPr="00D70640" w:rsidSect="00C0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A8C"/>
    <w:multiLevelType w:val="hybridMultilevel"/>
    <w:tmpl w:val="2B5E2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2A9F"/>
    <w:rsid w:val="00002A9F"/>
    <w:rsid w:val="001D2982"/>
    <w:rsid w:val="00422363"/>
    <w:rsid w:val="005A3A37"/>
    <w:rsid w:val="00704AED"/>
    <w:rsid w:val="009468E4"/>
    <w:rsid w:val="00A92FD2"/>
    <w:rsid w:val="00B17482"/>
    <w:rsid w:val="00C05EAC"/>
    <w:rsid w:val="00D7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A9F"/>
    <w:pPr>
      <w:ind w:left="720"/>
      <w:contextualSpacing/>
    </w:pPr>
  </w:style>
  <w:style w:type="table" w:styleId="Tabela-Siatka">
    <w:name w:val="Table Grid"/>
    <w:basedOn w:val="Standardowy"/>
    <w:uiPriority w:val="59"/>
    <w:rsid w:val="0000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012</dc:creator>
  <cp:lastModifiedBy>012</cp:lastModifiedBy>
  <cp:revision>7</cp:revision>
  <cp:lastPrinted>2019-01-04T10:03:00Z</cp:lastPrinted>
  <dcterms:created xsi:type="dcterms:W3CDTF">2019-01-03T08:45:00Z</dcterms:created>
  <dcterms:modified xsi:type="dcterms:W3CDTF">2019-01-04T10:04:00Z</dcterms:modified>
</cp:coreProperties>
</file>