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A" w:rsidRDefault="00E66F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</w:r>
      <w:r w:rsidR="008D69E9">
        <w:rPr>
          <w:rFonts w:ascii="Times New Roman" w:hAnsi="Times New Roman" w:cs="Times New Roman"/>
          <w:sz w:val="18"/>
          <w:szCs w:val="18"/>
        </w:rPr>
        <w:tab/>
        <w:t xml:space="preserve">            Załącznik nr 2</w:t>
      </w:r>
      <w:r>
        <w:rPr>
          <w:rFonts w:ascii="Times New Roman" w:hAnsi="Times New Roman" w:cs="Times New Roman"/>
          <w:sz w:val="18"/>
          <w:szCs w:val="18"/>
        </w:rPr>
        <w:t xml:space="preserve"> do zaproszenia</w:t>
      </w:r>
    </w:p>
    <w:p w:rsidR="00C36887" w:rsidRDefault="00C36887">
      <w:pPr>
        <w:rPr>
          <w:rFonts w:ascii="Times New Roman" w:hAnsi="Times New Roman" w:cs="Times New Roman"/>
          <w:sz w:val="18"/>
          <w:szCs w:val="18"/>
        </w:rPr>
      </w:pPr>
    </w:p>
    <w:p w:rsidR="00C36887" w:rsidRDefault="00C36887" w:rsidP="0090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9066AE" w:rsidRDefault="009066AE" w:rsidP="009066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6AE" w:rsidRDefault="009066AE" w:rsidP="0090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ilościowy/ formularz cenowy </w:t>
      </w:r>
    </w:p>
    <w:p w:rsidR="009066AE" w:rsidRDefault="009066AE" w:rsidP="0090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5C" w:rsidRDefault="008D69E9" w:rsidP="0090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6F5C">
        <w:rPr>
          <w:rFonts w:ascii="Times New Roman" w:hAnsi="Times New Roman" w:cs="Times New Roman"/>
          <w:sz w:val="24"/>
          <w:szCs w:val="24"/>
        </w:rPr>
        <w:t xml:space="preserve"> postępowaniu o wartości zamówienia nieprzekraczającej 30 000 euro na</w:t>
      </w:r>
    </w:p>
    <w:p w:rsidR="00E66F5C" w:rsidRDefault="008D69E9" w:rsidP="00906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E9">
        <w:rPr>
          <w:rFonts w:ascii="Times New Roman" w:hAnsi="Times New Roman" w:cs="Times New Roman"/>
          <w:b/>
          <w:sz w:val="24"/>
          <w:szCs w:val="24"/>
        </w:rPr>
        <w:t>„</w:t>
      </w:r>
      <w:r w:rsidR="00E66F5C" w:rsidRPr="008D69E9">
        <w:rPr>
          <w:rFonts w:ascii="Times New Roman" w:hAnsi="Times New Roman" w:cs="Times New Roman"/>
          <w:b/>
          <w:sz w:val="24"/>
          <w:szCs w:val="24"/>
        </w:rPr>
        <w:t>Usługi pralnicze</w:t>
      </w:r>
      <w:r w:rsidRPr="008D69E9">
        <w:rPr>
          <w:rFonts w:ascii="Times New Roman" w:hAnsi="Times New Roman" w:cs="Times New Roman"/>
          <w:b/>
          <w:sz w:val="24"/>
          <w:szCs w:val="24"/>
        </w:rPr>
        <w:t>”</w:t>
      </w:r>
      <w:r w:rsidR="00E66F5C">
        <w:rPr>
          <w:rFonts w:ascii="Times New Roman" w:hAnsi="Times New Roman" w:cs="Times New Roman"/>
          <w:sz w:val="24"/>
          <w:szCs w:val="24"/>
        </w:rPr>
        <w:t xml:space="preserve"> dla Domu Pomocy Społecznej Nr 1 w Tomaszowie Maz. ul. Polna 56</w:t>
      </w:r>
    </w:p>
    <w:p w:rsidR="008D69E9" w:rsidRDefault="008D69E9" w:rsidP="00906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 </w:t>
      </w:r>
      <w:r w:rsidRPr="008D69E9">
        <w:rPr>
          <w:rFonts w:ascii="Times New Roman" w:hAnsi="Times New Roman" w:cs="Times New Roman"/>
          <w:b/>
          <w:sz w:val="24"/>
          <w:szCs w:val="24"/>
        </w:rPr>
        <w:t>02.05.2019 r. – 04.05.2020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E9" w:rsidRDefault="008D69E9" w:rsidP="008D6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F5C" w:rsidRDefault="00E66F5C" w:rsidP="00E66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E66F5C" w:rsidRDefault="00E66F5C" w:rsidP="00E66F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 CPV: 98310000-9 Usługi pralnicze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2126"/>
        <w:gridCol w:w="851"/>
        <w:gridCol w:w="709"/>
        <w:gridCol w:w="850"/>
        <w:gridCol w:w="1308"/>
        <w:gridCol w:w="850"/>
        <w:gridCol w:w="851"/>
        <w:gridCol w:w="1275"/>
      </w:tblGrid>
      <w:tr w:rsidR="00430771" w:rsidTr="00430771">
        <w:tc>
          <w:tcPr>
            <w:tcW w:w="2126" w:type="dxa"/>
            <w:vAlign w:val="center"/>
          </w:tcPr>
          <w:p w:rsidR="00430771" w:rsidRPr="00935629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29">
              <w:rPr>
                <w:rFonts w:ascii="Times New Roman" w:hAnsi="Times New Roman" w:cs="Times New Roman"/>
                <w:b/>
                <w:sz w:val="18"/>
                <w:szCs w:val="18"/>
              </w:rPr>
              <w:t>Nazwa usługi</w:t>
            </w:r>
          </w:p>
        </w:tc>
        <w:tc>
          <w:tcPr>
            <w:tcW w:w="851" w:type="dxa"/>
            <w:vAlign w:val="center"/>
          </w:tcPr>
          <w:p w:rsidR="00430771" w:rsidRPr="00935629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Roczna ilość </w:t>
            </w:r>
            <w:proofErr w:type="spellStart"/>
            <w:r w:rsidRPr="00935629">
              <w:rPr>
                <w:rFonts w:ascii="Times New Roman" w:hAnsi="Times New Roman" w:cs="Times New Roman"/>
                <w:b/>
                <w:sz w:val="16"/>
                <w:szCs w:val="16"/>
              </w:rPr>
              <w:t>szacunko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35629">
              <w:rPr>
                <w:rFonts w:ascii="Times New Roman" w:hAnsi="Times New Roman" w:cs="Times New Roman"/>
                <w:b/>
                <w:sz w:val="16"/>
                <w:szCs w:val="16"/>
              </w:rPr>
              <w:t>wa</w:t>
            </w:r>
            <w:proofErr w:type="spellEnd"/>
          </w:p>
        </w:tc>
        <w:tc>
          <w:tcPr>
            <w:tcW w:w="709" w:type="dxa"/>
            <w:vAlign w:val="center"/>
          </w:tcPr>
          <w:p w:rsidR="00430771" w:rsidRPr="00430771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850" w:type="dxa"/>
            <w:vAlign w:val="center"/>
          </w:tcPr>
          <w:p w:rsidR="00430771" w:rsidRPr="00430771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308" w:type="dxa"/>
            <w:vAlign w:val="center"/>
          </w:tcPr>
          <w:p w:rsidR="00430771" w:rsidRPr="00430771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430771" w:rsidRPr="00430771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851" w:type="dxa"/>
            <w:vAlign w:val="center"/>
          </w:tcPr>
          <w:p w:rsidR="00430771" w:rsidRPr="00430771" w:rsidRDefault="00430771" w:rsidP="0093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5" w:type="dxa"/>
            <w:vAlign w:val="center"/>
          </w:tcPr>
          <w:p w:rsidR="00430771" w:rsidRPr="00430771" w:rsidRDefault="00430771" w:rsidP="004307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771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  <w:p w:rsidR="00430771" w:rsidRPr="00430771" w:rsidRDefault="00430771" w:rsidP="004307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0771" w:rsidTr="00C36887">
        <w:trPr>
          <w:trHeight w:val="1176"/>
        </w:trPr>
        <w:tc>
          <w:tcPr>
            <w:tcW w:w="2126" w:type="dxa"/>
          </w:tcPr>
          <w:p w:rsidR="00430771" w:rsidRPr="00430771" w:rsidRDefault="00430771" w:rsidP="00C3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77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C36887">
              <w:rPr>
                <w:rFonts w:ascii="Times New Roman" w:hAnsi="Times New Roman" w:cs="Times New Roman"/>
                <w:sz w:val="20"/>
                <w:szCs w:val="20"/>
              </w:rPr>
              <w:t xml:space="preserve">mpleksowe usługi pralnicze </w:t>
            </w:r>
            <w:r w:rsidRPr="00430771">
              <w:rPr>
                <w:rFonts w:ascii="Times New Roman" w:hAnsi="Times New Roman" w:cs="Times New Roman"/>
                <w:sz w:val="20"/>
                <w:szCs w:val="20"/>
              </w:rPr>
              <w:t xml:space="preserve">  w ilości szacunkowej około</w:t>
            </w:r>
            <w:r w:rsidR="00C3688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3077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771">
              <w:rPr>
                <w:rFonts w:ascii="Times New Roman" w:hAnsi="Times New Roman" w:cs="Times New Roman"/>
                <w:sz w:val="20"/>
                <w:szCs w:val="20"/>
              </w:rPr>
              <w:t xml:space="preserve">500 kg miesięcznie  </w:t>
            </w:r>
          </w:p>
        </w:tc>
        <w:tc>
          <w:tcPr>
            <w:tcW w:w="851" w:type="dxa"/>
            <w:vAlign w:val="center"/>
          </w:tcPr>
          <w:p w:rsidR="00430771" w:rsidRPr="00430771" w:rsidRDefault="00430771" w:rsidP="00430771">
            <w:pPr>
              <w:jc w:val="center"/>
              <w:rPr>
                <w:rFonts w:ascii="Times New Roman" w:hAnsi="Times New Roman" w:cs="Times New Roman"/>
              </w:rPr>
            </w:pPr>
            <w:r w:rsidRPr="00430771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09" w:type="dxa"/>
            <w:vAlign w:val="center"/>
          </w:tcPr>
          <w:p w:rsidR="00430771" w:rsidRPr="00430771" w:rsidRDefault="00430771" w:rsidP="0043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3077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71" w:rsidTr="00430771">
        <w:tc>
          <w:tcPr>
            <w:tcW w:w="4536" w:type="dxa"/>
            <w:gridSpan w:val="4"/>
            <w:vAlign w:val="center"/>
          </w:tcPr>
          <w:p w:rsidR="00430771" w:rsidRPr="00430771" w:rsidRDefault="00430771" w:rsidP="0043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71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netto</w:t>
            </w:r>
          </w:p>
        </w:tc>
        <w:tc>
          <w:tcPr>
            <w:tcW w:w="1308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0771" w:rsidRPr="00430771" w:rsidRDefault="00430771" w:rsidP="00E66F5C">
            <w:pPr>
              <w:rPr>
                <w:rFonts w:ascii="Times New Roman" w:hAnsi="Times New Roman" w:cs="Times New Roman"/>
                <w:b/>
              </w:rPr>
            </w:pPr>
            <w:r w:rsidRPr="00430771">
              <w:rPr>
                <w:rFonts w:ascii="Times New Roman" w:hAnsi="Times New Roman" w:cs="Times New Roman"/>
                <w:b/>
              </w:rPr>
              <w:t xml:space="preserve">Razem wartość brutto </w:t>
            </w:r>
          </w:p>
        </w:tc>
        <w:tc>
          <w:tcPr>
            <w:tcW w:w="1275" w:type="dxa"/>
          </w:tcPr>
          <w:p w:rsidR="00430771" w:rsidRDefault="00430771" w:rsidP="00E6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02" w:rsidRDefault="00DD0102" w:rsidP="00E66F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0102" w:rsidRDefault="00430771" w:rsidP="000C68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</w:t>
      </w:r>
      <w:r w:rsidR="00DD0102">
        <w:rPr>
          <w:rFonts w:ascii="Times New Roman" w:hAnsi="Times New Roman" w:cs="Times New Roman"/>
          <w:sz w:val="24"/>
          <w:szCs w:val="24"/>
        </w:rPr>
        <w:t>zł, plus  ……% podatku VAT;</w:t>
      </w:r>
    </w:p>
    <w:p w:rsidR="00430771" w:rsidRDefault="00430771" w:rsidP="000C68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…………..zł</w:t>
      </w:r>
    </w:p>
    <w:p w:rsidR="00430771" w:rsidRDefault="00430771" w:rsidP="000C68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……………zł  </w:t>
      </w:r>
    </w:p>
    <w:p w:rsidR="00430771" w:rsidRDefault="00430771" w:rsidP="000C68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………….. zł ( słownie złotych……………………………………………)</w:t>
      </w:r>
    </w:p>
    <w:p w:rsidR="00DD0102" w:rsidRPr="00DD0102" w:rsidRDefault="00DD0102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D0102">
        <w:rPr>
          <w:rFonts w:ascii="Times New Roman" w:hAnsi="Times New Roman" w:cs="Times New Roman"/>
          <w:sz w:val="24"/>
          <w:szCs w:val="24"/>
        </w:rPr>
        <w:t>kreślone ilości w tabeli są ilościami szacunkowymi.</w:t>
      </w:r>
    </w:p>
    <w:p w:rsidR="00DD0102" w:rsidRDefault="00DD0102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102">
        <w:rPr>
          <w:rFonts w:ascii="Times New Roman" w:hAnsi="Times New Roman" w:cs="Times New Roman"/>
          <w:sz w:val="24"/>
          <w:szCs w:val="24"/>
        </w:rPr>
        <w:t>Zaoferowane ceny nie mogą ulec zmianie na niekorzyść Zamawiającego w okresie obowiązywania umowy, tj. 02.05.2019 r. – 04.05.2020 r.</w:t>
      </w:r>
    </w:p>
    <w:p w:rsidR="00DD0102" w:rsidRDefault="00DD0102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dotyczące postępowania:</w:t>
      </w:r>
    </w:p>
    <w:p w:rsidR="00DD0102" w:rsidRDefault="00DD0102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pralnicze dla Domu Pomocy Społecznej Nr 1  w Tomaszowie Maz., </w:t>
      </w:r>
      <w:r w:rsidR="008D69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ul. Polna 56 w okresie  02.05.2019 r. -04.05.2020 r. </w:t>
      </w:r>
    </w:p>
    <w:p w:rsidR="00DD0102" w:rsidRDefault="00DD0102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: </w:t>
      </w:r>
    </w:p>
    <w:p w:rsidR="001959DD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pranie, </w:t>
      </w:r>
    </w:p>
    <w:p w:rsidR="001959DD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dezynfekcję,</w:t>
      </w:r>
    </w:p>
    <w:p w:rsidR="001959DD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suszenie,</w:t>
      </w:r>
    </w:p>
    <w:p w:rsidR="001959DD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maglowanie,</w:t>
      </w:r>
    </w:p>
    <w:p w:rsidR="001959DD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prasowanie, </w:t>
      </w:r>
    </w:p>
    <w:p w:rsidR="0064133F" w:rsidRDefault="001959DD" w:rsidP="000C68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59DD">
        <w:rPr>
          <w:rFonts w:ascii="Times New Roman" w:hAnsi="Times New Roman" w:cs="Times New Roman"/>
          <w:sz w:val="24"/>
          <w:szCs w:val="24"/>
        </w:rPr>
        <w:t>- drobn</w:t>
      </w:r>
      <w:r w:rsidR="0064133F">
        <w:rPr>
          <w:rFonts w:ascii="Times New Roman" w:hAnsi="Times New Roman" w:cs="Times New Roman"/>
          <w:sz w:val="24"/>
          <w:szCs w:val="24"/>
        </w:rPr>
        <w:t>e naprawy krawieckie</w:t>
      </w:r>
    </w:p>
    <w:p w:rsidR="0064133F" w:rsidRDefault="0064133F" w:rsidP="0064133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4133F" w:rsidRDefault="0064133F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3F">
        <w:rPr>
          <w:rFonts w:ascii="Times New Roman" w:hAnsi="Times New Roman" w:cs="Times New Roman"/>
          <w:sz w:val="24"/>
          <w:szCs w:val="24"/>
        </w:rPr>
        <w:lastRenderedPageBreak/>
        <w:t>Odbiór rzeczy do prania i dostarczenie asortymentu wypranego odbywać się będzie transportem i na koszt Wykonawcy, trzy razy w tygodniu – poniedziałek, środa, piątek – w godz. 7</w:t>
      </w:r>
      <w:r w:rsidRPr="0064133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4133F">
        <w:rPr>
          <w:rFonts w:ascii="Times New Roman" w:hAnsi="Times New Roman" w:cs="Times New Roman"/>
          <w:sz w:val="24"/>
          <w:szCs w:val="24"/>
        </w:rPr>
        <w:t xml:space="preserve"> – 8</w:t>
      </w:r>
      <w:r w:rsidRPr="0064133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4133F">
        <w:rPr>
          <w:rFonts w:ascii="Times New Roman" w:hAnsi="Times New Roman" w:cs="Times New Roman"/>
          <w:sz w:val="24"/>
          <w:szCs w:val="24"/>
        </w:rPr>
        <w:t xml:space="preserve"> ( w dni świąteczne i dodatkowo wolne od pracy po wcześniejszych ustaleniach między stronami). </w:t>
      </w:r>
    </w:p>
    <w:p w:rsidR="0064133F" w:rsidRDefault="0064133F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wykonania usługi pralniczej od momentu odbioru od Zamawiającego pościeli i innych materiałów przeznaczonych do prania nie może przekroczyć 48 godzin.</w:t>
      </w:r>
    </w:p>
    <w:p w:rsidR="0064133F" w:rsidRDefault="0064133F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Brudne rzeczy do prania odbierane będą z DPS w workach lub w innych opakowaniach wcześniej dostarczonych przez Wykonawcę w obecności obu stron za odpowiednim pokwitowaniem.</w:t>
      </w:r>
    </w:p>
    <w:p w:rsidR="0064133F" w:rsidRDefault="0064133F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odpowiednie formularze w celu ustalenia ilości odbieranych i dostarczanych rzeczy do prania. Wykonawca kwituje wagę odebranych i dostarczonych rzeczy do prania.</w:t>
      </w:r>
    </w:p>
    <w:p w:rsidR="0064133F" w:rsidRDefault="0064133F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Czysta bielizna pościelowa ( prześcieradła, poszwy, poszewki, podkłady), zasłony, firanki,  ręczniki,</w:t>
      </w:r>
      <w:r w:rsidR="00677FB4">
        <w:rPr>
          <w:rFonts w:ascii="Times New Roman" w:hAnsi="Times New Roman" w:cs="Times New Roman"/>
          <w:sz w:val="24"/>
          <w:szCs w:val="24"/>
        </w:rPr>
        <w:t xml:space="preserve"> ścierki, obrusy, </w:t>
      </w:r>
      <w:r>
        <w:rPr>
          <w:rFonts w:ascii="Times New Roman" w:hAnsi="Times New Roman" w:cs="Times New Roman"/>
          <w:sz w:val="24"/>
          <w:szCs w:val="24"/>
        </w:rPr>
        <w:t xml:space="preserve"> koce, narzuty, poduszki, kołdry, jaśki, materace (piankowe </w:t>
      </w:r>
      <w:r w:rsidR="008D69E9">
        <w:rPr>
          <w:rFonts w:ascii="Times New Roman" w:hAnsi="Times New Roman" w:cs="Times New Roman"/>
          <w:sz w:val="24"/>
          <w:szCs w:val="24"/>
        </w:rPr>
        <w:t>, sprężynowe),   pi</w:t>
      </w:r>
      <w:r w:rsidR="00677FB4">
        <w:rPr>
          <w:rFonts w:ascii="Times New Roman" w:hAnsi="Times New Roman" w:cs="Times New Roman"/>
          <w:sz w:val="24"/>
          <w:szCs w:val="24"/>
        </w:rPr>
        <w:t>żamy, koszule nocne, bielizna i odzież typu domowego mieszkańców oraz o</w:t>
      </w:r>
      <w:r w:rsidR="008D69E9">
        <w:rPr>
          <w:rFonts w:ascii="Times New Roman" w:hAnsi="Times New Roman" w:cs="Times New Roman"/>
          <w:sz w:val="24"/>
          <w:szCs w:val="24"/>
        </w:rPr>
        <w:t>dzież robocza personelu, itp.  b</w:t>
      </w:r>
      <w:r w:rsidR="00677FB4">
        <w:rPr>
          <w:rFonts w:ascii="Times New Roman" w:hAnsi="Times New Roman" w:cs="Times New Roman"/>
          <w:sz w:val="24"/>
          <w:szCs w:val="24"/>
        </w:rPr>
        <w:t>ędą pakowane asortymentowo we folię, w sposób zabezpieczający przed zagnieceniem i wtórnym zanieczys</w:t>
      </w:r>
      <w:r w:rsidR="008D69E9">
        <w:rPr>
          <w:rFonts w:ascii="Times New Roman" w:hAnsi="Times New Roman" w:cs="Times New Roman"/>
          <w:sz w:val="24"/>
          <w:szCs w:val="24"/>
        </w:rPr>
        <w:t xml:space="preserve">zczeniem. </w:t>
      </w:r>
    </w:p>
    <w:p w:rsidR="00265C54" w:rsidRDefault="00677FB4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Pościel i inne materiały w ocenie Zamawiającego nie nadające się do użycia zostaną zwrócone Wykonawcy i nie będą podlegać zapłacie ( ilość kg zostanie odliczona od miesięcznej wagi). Dotyczy to również asortymentu, który utracił swoje pierwotne parametry w wyniku procesu prania. Za zniszczone lub nie zwrócone rzeczy Wykonawca zapłaci odszkodowanie. O wartości utraconych lub zniszczonych rzeczy w danym okresie rozliczeniowym Zam</w:t>
      </w:r>
      <w:r w:rsidR="00552729">
        <w:rPr>
          <w:rFonts w:ascii="Times New Roman" w:hAnsi="Times New Roman" w:cs="Times New Roman"/>
          <w:sz w:val="24"/>
          <w:szCs w:val="24"/>
        </w:rPr>
        <w:t>awiający powiadomi Wykonawcę w ciągu 48 godz., ( w przypadku weekendów, świąt – w pierwszym dniu roboczym</w:t>
      </w:r>
      <w:r w:rsidR="008A2311">
        <w:rPr>
          <w:rFonts w:ascii="Times New Roman" w:hAnsi="Times New Roman" w:cs="Times New Roman"/>
          <w:sz w:val="24"/>
          <w:szCs w:val="24"/>
        </w:rPr>
        <w:t xml:space="preserve"> po dniu wolnym</w:t>
      </w:r>
      <w:r w:rsidR="005527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5C54" w:rsidRDefault="009C4FCD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asortyment oddawany do prania musi być prany zgodnie z wymogami sanitarnym, dezynfekowany termicznie bądź chemicznie z uwzględnieniem zanieczyszczeń organicznych i nieorganicznych.</w:t>
      </w:r>
      <w:r w:rsidR="00552729">
        <w:rPr>
          <w:rFonts w:ascii="Times New Roman" w:hAnsi="Times New Roman" w:cs="Times New Roman"/>
          <w:sz w:val="24"/>
          <w:szCs w:val="24"/>
        </w:rPr>
        <w:t xml:space="preserve"> Zamawiający zastrzega sobie, aby do prania, wywabiania plam nie używać chloru. </w:t>
      </w:r>
    </w:p>
    <w:p w:rsidR="009C4FCD" w:rsidRDefault="009C4FCD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asortyment przekazany do prania winien wrócić do Zamawiającego </w:t>
      </w:r>
      <w:r w:rsidR="009E6AF9">
        <w:rPr>
          <w:rFonts w:ascii="Times New Roman" w:hAnsi="Times New Roman" w:cs="Times New Roman"/>
          <w:sz w:val="24"/>
          <w:szCs w:val="24"/>
        </w:rPr>
        <w:t>dokładnie ten sam pod rygorem kar finansowych. W formularzach przekazania brudnych rzeczy będzie odnotowana ilość poszczególnego asortymentu oznakowanego pieczęcią Zamawiającego, która będzie sprawdzana przy odbieraniu rzeczy upranych.</w:t>
      </w:r>
    </w:p>
    <w:p w:rsidR="009E6AF9" w:rsidRDefault="009E6AF9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usługi wykonywan</w:t>
      </w:r>
      <w:r w:rsidR="00AF50AC">
        <w:rPr>
          <w:rFonts w:ascii="Times New Roman" w:hAnsi="Times New Roman" w:cs="Times New Roman"/>
          <w:sz w:val="24"/>
          <w:szCs w:val="24"/>
        </w:rPr>
        <w:t xml:space="preserve">e będą drobne naprawy - </w:t>
      </w:r>
      <w:r>
        <w:rPr>
          <w:rFonts w:ascii="Times New Roman" w:hAnsi="Times New Roman" w:cs="Times New Roman"/>
          <w:sz w:val="24"/>
          <w:szCs w:val="24"/>
        </w:rPr>
        <w:t xml:space="preserve">reperacja bielizny pościelowej, zasłon, firanek, ręczników, ścierek, obrusów, koców, narzut, poduszek, kołder, jaśków , materacy, piżam, koszul nocnych, bielizny, odzieży domowej mieszkańców oraz odzieży roboczej personelu w zakresie zszycia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rozerwań</w:t>
      </w:r>
      <w:proofErr w:type="spellEnd"/>
      <w:r>
        <w:rPr>
          <w:rFonts w:ascii="Times New Roman" w:hAnsi="Times New Roman" w:cs="Times New Roman"/>
          <w:sz w:val="24"/>
          <w:szCs w:val="24"/>
        </w:rPr>
        <w:t>, przyszywania guzików.</w:t>
      </w:r>
    </w:p>
    <w:p w:rsidR="009E6AF9" w:rsidRDefault="009E6AF9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użyte do prania muszą posiadać odpowiednie świadectwa i atesty PZH ( dla osób starszych narażonych na różnego rodzaju uczulenia, podrażnienia skóry). Wykaz wszystkich środków </w:t>
      </w:r>
      <w:r w:rsidR="00D17815">
        <w:rPr>
          <w:rFonts w:ascii="Times New Roman" w:hAnsi="Times New Roman" w:cs="Times New Roman"/>
          <w:sz w:val="24"/>
          <w:szCs w:val="24"/>
        </w:rPr>
        <w:t xml:space="preserve">i preparatów użytych przez Wykonawcę do procesu </w:t>
      </w:r>
      <w:r w:rsidR="00D17815">
        <w:rPr>
          <w:rFonts w:ascii="Times New Roman" w:hAnsi="Times New Roman" w:cs="Times New Roman"/>
          <w:sz w:val="24"/>
          <w:szCs w:val="24"/>
        </w:rPr>
        <w:lastRenderedPageBreak/>
        <w:t>prania wraz z dokumentami dopuszczającymi je do stosowania</w:t>
      </w:r>
      <w:r w:rsidR="00AF50AC">
        <w:rPr>
          <w:rFonts w:ascii="Times New Roman" w:hAnsi="Times New Roman" w:cs="Times New Roman"/>
          <w:sz w:val="24"/>
          <w:szCs w:val="24"/>
        </w:rPr>
        <w:t xml:space="preserve"> zostaną </w:t>
      </w:r>
      <w:r w:rsidR="00D17815">
        <w:rPr>
          <w:rFonts w:ascii="Times New Roman" w:hAnsi="Times New Roman" w:cs="Times New Roman"/>
          <w:sz w:val="24"/>
          <w:szCs w:val="24"/>
        </w:rPr>
        <w:t xml:space="preserve"> </w:t>
      </w:r>
      <w:r w:rsidR="00AF50AC">
        <w:rPr>
          <w:rFonts w:ascii="Times New Roman" w:hAnsi="Times New Roman" w:cs="Times New Roman"/>
          <w:sz w:val="24"/>
          <w:szCs w:val="24"/>
        </w:rPr>
        <w:t>dołączone do</w:t>
      </w:r>
      <w:r w:rsidR="00D17815">
        <w:rPr>
          <w:rFonts w:ascii="Times New Roman" w:hAnsi="Times New Roman" w:cs="Times New Roman"/>
          <w:sz w:val="24"/>
          <w:szCs w:val="24"/>
        </w:rPr>
        <w:t xml:space="preserve"> oferty. </w:t>
      </w:r>
    </w:p>
    <w:p w:rsidR="00D17815" w:rsidRDefault="00D17815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asortyment przekazany do prania wywoła u mieszkańców lub pracowników Domu objawy alergii lub uczulenia Zamawiający natychmiast powiadamia o tym Wykonawcę w celu zmiany preparatów użytych do prania. </w:t>
      </w:r>
    </w:p>
    <w:p w:rsidR="00D17815" w:rsidRDefault="00D17815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na fakturze otrzymanej od Wykonawcy były wyszczególnione ceny brutto i wartości brutto za wykonane usługi pralnicze.</w:t>
      </w:r>
    </w:p>
    <w:p w:rsidR="0064133F" w:rsidRDefault="00D17815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odbywać się będzie przelewem  po dostarczeniu do Zamawiającego prawidłowo wystawionej faktury.</w:t>
      </w:r>
    </w:p>
    <w:p w:rsidR="00D17815" w:rsidRDefault="00D17815" w:rsidP="000C6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D17815" w:rsidRPr="00552729" w:rsidRDefault="00D17815" w:rsidP="00552729">
      <w:pPr>
        <w:tabs>
          <w:tab w:val="left" w:pos="4536"/>
        </w:tabs>
        <w:suppressAutoHyphens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52729">
        <w:rPr>
          <w:rFonts w:ascii="Times New Roman" w:hAnsi="Times New Roman" w:cs="Times New Roman"/>
          <w:sz w:val="24"/>
          <w:szCs w:val="24"/>
          <w:u w:val="single"/>
        </w:rPr>
        <w:t>Nabywc</w:t>
      </w:r>
      <w:r w:rsidR="00552729" w:rsidRPr="0055272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52729" w:rsidRPr="005527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2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2729" w:rsidRPr="00552729">
        <w:rPr>
          <w:rFonts w:ascii="Times New Roman" w:hAnsi="Times New Roman" w:cs="Times New Roman"/>
          <w:sz w:val="24"/>
          <w:szCs w:val="24"/>
        </w:rPr>
        <w:t xml:space="preserve">   </w:t>
      </w:r>
      <w:r w:rsidRPr="00552729">
        <w:rPr>
          <w:rFonts w:ascii="Times New Roman" w:hAnsi="Times New Roman" w:cs="Times New Roman"/>
          <w:sz w:val="24"/>
          <w:szCs w:val="24"/>
          <w:u w:val="single"/>
        </w:rPr>
        <w:t>Odbiorca</w:t>
      </w:r>
    </w:p>
    <w:p w:rsidR="00D17815" w:rsidRDefault="00D17815" w:rsidP="000C687C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729">
        <w:rPr>
          <w:rFonts w:ascii="Times New Roman" w:hAnsi="Times New Roman" w:cs="Times New Roman"/>
          <w:sz w:val="24"/>
          <w:szCs w:val="24"/>
        </w:rPr>
        <w:t xml:space="preserve">        Powiat Tomaszowski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27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52729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2729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2729">
        <w:rPr>
          <w:rFonts w:ascii="Times New Roman" w:hAnsi="Times New Roman" w:cs="Times New Roman"/>
          <w:sz w:val="24"/>
          <w:szCs w:val="24"/>
        </w:rPr>
        <w:t>połecznej</w:t>
      </w:r>
      <w:r>
        <w:rPr>
          <w:rFonts w:ascii="Times New Roman" w:hAnsi="Times New Roman" w:cs="Times New Roman"/>
          <w:sz w:val="24"/>
          <w:szCs w:val="24"/>
        </w:rPr>
        <w:t xml:space="preserve"> Nr 1 w Tomaszowie Maz.</w:t>
      </w:r>
    </w:p>
    <w:p w:rsidR="00D17815" w:rsidRDefault="00D17815" w:rsidP="000C687C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2729">
        <w:rPr>
          <w:rFonts w:ascii="Times New Roman" w:hAnsi="Times New Roman" w:cs="Times New Roman"/>
          <w:sz w:val="24"/>
          <w:szCs w:val="24"/>
        </w:rPr>
        <w:t xml:space="preserve">   ul. Św. Antoniego 41              </w:t>
      </w:r>
      <w:r>
        <w:rPr>
          <w:rFonts w:ascii="Times New Roman" w:hAnsi="Times New Roman" w:cs="Times New Roman"/>
          <w:sz w:val="24"/>
          <w:szCs w:val="24"/>
        </w:rPr>
        <w:t>ul. Polna 56</w:t>
      </w:r>
    </w:p>
    <w:p w:rsidR="00D17815" w:rsidRDefault="00D17815" w:rsidP="000C687C">
      <w:pPr>
        <w:tabs>
          <w:tab w:val="left" w:pos="453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729">
        <w:rPr>
          <w:rFonts w:ascii="Times New Roman" w:hAnsi="Times New Roman" w:cs="Times New Roman"/>
          <w:sz w:val="24"/>
          <w:szCs w:val="24"/>
        </w:rPr>
        <w:t xml:space="preserve">           97-200 Tomaszów Maz        </w:t>
      </w:r>
      <w:r>
        <w:rPr>
          <w:rFonts w:ascii="Times New Roman" w:hAnsi="Times New Roman" w:cs="Times New Roman"/>
          <w:sz w:val="24"/>
          <w:szCs w:val="24"/>
        </w:rPr>
        <w:t xml:space="preserve">  97-200 Tomaszów Maz.</w:t>
      </w:r>
    </w:p>
    <w:p w:rsidR="00D17815" w:rsidRDefault="00D17815" w:rsidP="000C68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NIP: 773-23-21-115</w:t>
      </w:r>
    </w:p>
    <w:p w:rsidR="00AF50AC" w:rsidRDefault="00AF50AC" w:rsidP="000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815">
        <w:rPr>
          <w:rFonts w:ascii="Times New Roman" w:hAnsi="Times New Roman" w:cs="Times New Roman"/>
          <w:sz w:val="24"/>
          <w:szCs w:val="24"/>
        </w:rPr>
        <w:t xml:space="preserve"> Fakturę należ</w:t>
      </w:r>
      <w:r>
        <w:rPr>
          <w:rFonts w:ascii="Times New Roman" w:hAnsi="Times New Roman" w:cs="Times New Roman"/>
          <w:sz w:val="24"/>
          <w:szCs w:val="24"/>
        </w:rPr>
        <w:t xml:space="preserve">y dostarczyć na adres Odbiorcy: DPS Nr 1 w Tomaszowie Maz.  </w:t>
      </w:r>
    </w:p>
    <w:p w:rsidR="00D17815" w:rsidRDefault="00AF50AC" w:rsidP="000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ul. Polna 56,  97-200 Tomaszów Maz. </w:t>
      </w:r>
    </w:p>
    <w:p w:rsidR="00AF50AC" w:rsidRDefault="00AF50AC" w:rsidP="000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A6E" w:rsidRDefault="00D17815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z niniejszą ofertą w okresie 30 dni od terminu składania oferty.</w:t>
      </w:r>
    </w:p>
    <w:p w:rsidR="00D17815" w:rsidRDefault="00D17815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Oświadczamy, że znamy wymagania Zamawi</w:t>
      </w:r>
      <w:r w:rsidR="00A77A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jącego dotyczące wykonania przedmiotu zamówienia i  nie wnosimy do nich żadnych zastrzeżeń</w:t>
      </w:r>
      <w:r w:rsidR="00A77A6E">
        <w:rPr>
          <w:rFonts w:ascii="Times New Roman" w:hAnsi="Times New Roman" w:cs="Times New Roman"/>
          <w:sz w:val="24"/>
          <w:szCs w:val="24"/>
        </w:rPr>
        <w:t>.</w:t>
      </w:r>
    </w:p>
    <w:p w:rsidR="00A77A6E" w:rsidRDefault="00A77A6E" w:rsidP="000C6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w przypadku zaoferowania najkorzystniejszej oferty do zawarcia umowy na warunkach określonych w formularzu ilościowym ( formularzu ofertowym), we wzorze umowy oraz w terminie wskazanym przez Zamawiającego. </w:t>
      </w:r>
    </w:p>
    <w:p w:rsidR="00A77A6E" w:rsidRDefault="00A77A6E" w:rsidP="00A77A6E">
      <w:pPr>
        <w:rPr>
          <w:rFonts w:ascii="Times New Roman" w:hAnsi="Times New Roman" w:cs="Times New Roman"/>
          <w:sz w:val="24"/>
          <w:szCs w:val="24"/>
        </w:rPr>
      </w:pPr>
    </w:p>
    <w:p w:rsidR="00A77A6E" w:rsidRDefault="00A77A6E" w:rsidP="00A77A6E">
      <w:pPr>
        <w:rPr>
          <w:rFonts w:ascii="Times New Roman" w:hAnsi="Times New Roman" w:cs="Times New Roman"/>
          <w:sz w:val="24"/>
          <w:szCs w:val="24"/>
        </w:rPr>
      </w:pPr>
    </w:p>
    <w:p w:rsidR="00A77A6E" w:rsidRDefault="00A77A6E" w:rsidP="00A7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77A6E" w:rsidRPr="00A77A6E" w:rsidRDefault="00A77A6E" w:rsidP="00A7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7A6E">
        <w:rPr>
          <w:rFonts w:ascii="Times New Roman" w:hAnsi="Times New Roman" w:cs="Times New Roman"/>
          <w:sz w:val="18"/>
          <w:szCs w:val="18"/>
        </w:rPr>
        <w:t xml:space="preserve">Data </w:t>
      </w:r>
      <w:r w:rsidRPr="00A77A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A6E"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64133F" w:rsidRDefault="0064133F" w:rsidP="0064133F">
      <w:pPr>
        <w:rPr>
          <w:rFonts w:ascii="Times New Roman" w:hAnsi="Times New Roman" w:cs="Times New Roman"/>
          <w:sz w:val="24"/>
          <w:szCs w:val="24"/>
        </w:rPr>
      </w:pPr>
    </w:p>
    <w:p w:rsidR="00A77A6E" w:rsidRPr="0064133F" w:rsidRDefault="00A77A6E" w:rsidP="0064133F">
      <w:pPr>
        <w:rPr>
          <w:rFonts w:ascii="Times New Roman" w:hAnsi="Times New Roman" w:cs="Times New Roman"/>
          <w:sz w:val="24"/>
          <w:szCs w:val="24"/>
        </w:rPr>
      </w:pPr>
    </w:p>
    <w:p w:rsidR="005502F5" w:rsidRPr="0064133F" w:rsidRDefault="005502F5" w:rsidP="0064133F">
      <w:pPr>
        <w:rPr>
          <w:rFonts w:ascii="Times New Roman" w:hAnsi="Times New Roman" w:cs="Times New Roman"/>
          <w:sz w:val="24"/>
          <w:szCs w:val="24"/>
        </w:rPr>
      </w:pPr>
    </w:p>
    <w:p w:rsidR="005502F5" w:rsidRPr="005502F5" w:rsidRDefault="005502F5" w:rsidP="005502F5">
      <w:pPr>
        <w:rPr>
          <w:rFonts w:ascii="Times New Roman" w:hAnsi="Times New Roman" w:cs="Times New Roman"/>
          <w:sz w:val="24"/>
          <w:szCs w:val="24"/>
        </w:rPr>
      </w:pPr>
    </w:p>
    <w:p w:rsidR="005502F5" w:rsidRPr="005502F5" w:rsidRDefault="005502F5" w:rsidP="005502F5">
      <w:pPr>
        <w:rPr>
          <w:rFonts w:ascii="Times New Roman" w:hAnsi="Times New Roman" w:cs="Times New Roman"/>
          <w:sz w:val="24"/>
          <w:szCs w:val="24"/>
        </w:rPr>
      </w:pPr>
      <w:r w:rsidRPr="0055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71" w:rsidRPr="00E66F5C" w:rsidRDefault="00430771" w:rsidP="00E66F5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30771" w:rsidRPr="00E66F5C" w:rsidSect="004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71C"/>
    <w:multiLevelType w:val="hybridMultilevel"/>
    <w:tmpl w:val="814259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56A42"/>
    <w:multiLevelType w:val="hybridMultilevel"/>
    <w:tmpl w:val="44D87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B03"/>
    <w:multiLevelType w:val="hybridMultilevel"/>
    <w:tmpl w:val="790C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140"/>
    <w:multiLevelType w:val="hybridMultilevel"/>
    <w:tmpl w:val="4BA2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ECC"/>
    <w:multiLevelType w:val="hybridMultilevel"/>
    <w:tmpl w:val="72709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1677B"/>
    <w:multiLevelType w:val="hybridMultilevel"/>
    <w:tmpl w:val="32C296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4031F4"/>
    <w:multiLevelType w:val="hybridMultilevel"/>
    <w:tmpl w:val="E3C8F2E8"/>
    <w:lvl w:ilvl="0" w:tplc="556EE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11BB9"/>
    <w:multiLevelType w:val="hybridMultilevel"/>
    <w:tmpl w:val="80443976"/>
    <w:lvl w:ilvl="0" w:tplc="04150017">
      <w:start w:val="1"/>
      <w:numFmt w:val="lowerLetter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2B8B3C07"/>
    <w:multiLevelType w:val="hybridMultilevel"/>
    <w:tmpl w:val="BD22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54B8B"/>
    <w:multiLevelType w:val="hybridMultilevel"/>
    <w:tmpl w:val="9D02ED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11301C"/>
    <w:multiLevelType w:val="hybridMultilevel"/>
    <w:tmpl w:val="B50AF7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6F5C"/>
    <w:rsid w:val="000C687C"/>
    <w:rsid w:val="001959DD"/>
    <w:rsid w:val="00265C54"/>
    <w:rsid w:val="00430771"/>
    <w:rsid w:val="0048342B"/>
    <w:rsid w:val="004D25CA"/>
    <w:rsid w:val="005502F5"/>
    <w:rsid w:val="00552729"/>
    <w:rsid w:val="0064133F"/>
    <w:rsid w:val="00677FB4"/>
    <w:rsid w:val="00827FD8"/>
    <w:rsid w:val="008A2311"/>
    <w:rsid w:val="008D69E9"/>
    <w:rsid w:val="009066AE"/>
    <w:rsid w:val="00935629"/>
    <w:rsid w:val="009C4FCD"/>
    <w:rsid w:val="009E6AF9"/>
    <w:rsid w:val="00A77A6E"/>
    <w:rsid w:val="00A92DE3"/>
    <w:rsid w:val="00AF50AC"/>
    <w:rsid w:val="00B42F7D"/>
    <w:rsid w:val="00C36887"/>
    <w:rsid w:val="00D17815"/>
    <w:rsid w:val="00DD0102"/>
    <w:rsid w:val="00E66F5C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5C"/>
    <w:pPr>
      <w:ind w:left="720"/>
      <w:contextualSpacing/>
    </w:pPr>
  </w:style>
  <w:style w:type="table" w:styleId="Tabela-Siatka">
    <w:name w:val="Table Grid"/>
    <w:basedOn w:val="Standardowy"/>
    <w:uiPriority w:val="59"/>
    <w:rsid w:val="0093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F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6</cp:revision>
  <cp:lastPrinted>2019-04-03T08:20:00Z</cp:lastPrinted>
  <dcterms:created xsi:type="dcterms:W3CDTF">2019-04-02T10:06:00Z</dcterms:created>
  <dcterms:modified xsi:type="dcterms:W3CDTF">2019-04-04T11:43:00Z</dcterms:modified>
</cp:coreProperties>
</file>