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D5" w:rsidRPr="00E87CDF" w:rsidRDefault="004146D5" w:rsidP="00E87CD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B276B8">
        <w:tab/>
      </w:r>
      <w:r w:rsidR="00B276B8">
        <w:tab/>
      </w:r>
      <w:r w:rsidR="00B276B8">
        <w:tab/>
      </w:r>
      <w:r w:rsidR="00B276B8">
        <w:tab/>
      </w:r>
      <w:r w:rsidR="00B276B8">
        <w:rPr>
          <w:sz w:val="16"/>
          <w:szCs w:val="16"/>
        </w:rPr>
        <w:t xml:space="preserve">Załącznik nr 3 do zaproszenia-wzór umowy </w:t>
      </w:r>
      <w:r>
        <w:tab/>
      </w:r>
      <w:r>
        <w:tab/>
      </w:r>
      <w:r w:rsidR="000C6B63">
        <w:t xml:space="preserve">                               </w:t>
      </w:r>
    </w:p>
    <w:p w:rsidR="004146D5" w:rsidRPr="00E87CDF" w:rsidRDefault="00EE612C" w:rsidP="00F11825">
      <w:pPr>
        <w:pStyle w:val="Tekstpodstawowy"/>
        <w:tabs>
          <w:tab w:val="left" w:pos="0"/>
        </w:tabs>
        <w:spacing w:line="276" w:lineRule="auto"/>
        <w:jc w:val="center"/>
        <w:rPr>
          <w:b/>
          <w:spacing w:val="60"/>
          <w:sz w:val="32"/>
          <w:szCs w:val="32"/>
        </w:rPr>
      </w:pPr>
      <w:r w:rsidRPr="00E87CDF">
        <w:rPr>
          <w:b/>
          <w:spacing w:val="60"/>
          <w:sz w:val="32"/>
          <w:szCs w:val="32"/>
        </w:rPr>
        <w:t>Umowa Nr…</w:t>
      </w:r>
      <w:r w:rsidR="002E0BFF" w:rsidRPr="00E87CDF">
        <w:rPr>
          <w:b/>
          <w:spacing w:val="60"/>
          <w:sz w:val="32"/>
          <w:szCs w:val="32"/>
        </w:rPr>
        <w:t>/2020</w:t>
      </w:r>
    </w:p>
    <w:p w:rsidR="004146D5" w:rsidRDefault="004146D5" w:rsidP="000C6B63">
      <w:pPr>
        <w:spacing w:line="276" w:lineRule="auto"/>
        <w:jc w:val="both"/>
      </w:pPr>
      <w:r>
        <w:t xml:space="preserve">  </w:t>
      </w:r>
    </w:p>
    <w:p w:rsidR="004146D5" w:rsidRPr="00E26016" w:rsidRDefault="00C16FE9" w:rsidP="000C6B63">
      <w:pPr>
        <w:spacing w:line="276" w:lineRule="auto"/>
        <w:jc w:val="both"/>
      </w:pPr>
      <w:r>
        <w:t>W dniu</w:t>
      </w:r>
      <w:r w:rsidR="00EE612C">
        <w:t>…….</w:t>
      </w:r>
      <w:r w:rsidR="002E0BFF">
        <w:t>.2020</w:t>
      </w:r>
      <w:r w:rsidR="004146D5">
        <w:t xml:space="preserve"> </w:t>
      </w:r>
      <w:r w:rsidR="00EE612C">
        <w:t>r.</w:t>
      </w:r>
      <w:r w:rsidR="004146D5" w:rsidRPr="00E26016">
        <w:t xml:space="preserve"> została zawarta umowa pomiędzy: </w:t>
      </w:r>
    </w:p>
    <w:p w:rsidR="004146D5" w:rsidRPr="00E26016" w:rsidRDefault="00C86163" w:rsidP="000C6B63">
      <w:pPr>
        <w:tabs>
          <w:tab w:val="left" w:pos="1080"/>
        </w:tabs>
        <w:spacing w:line="276" w:lineRule="auto"/>
        <w:jc w:val="both"/>
      </w:pPr>
      <w:r>
        <w:t xml:space="preserve">Wykonawcą: </w:t>
      </w:r>
      <w:r w:rsidR="00EE612C">
        <w:t>………………….</w:t>
      </w:r>
      <w:r>
        <w:t>ul</w:t>
      </w:r>
      <w:r w:rsidR="00EE612C">
        <w:t>……………</w:t>
      </w:r>
      <w:r w:rsidR="004146D5" w:rsidRPr="00C22833">
        <w:t xml:space="preserve">, </w:t>
      </w:r>
      <w:r w:rsidR="00EE612C">
        <w:t>….</w:t>
      </w:r>
      <w:r w:rsidR="004146D5" w:rsidRPr="00C22833">
        <w:t>-</w:t>
      </w:r>
      <w:r w:rsidR="00EE612C">
        <w:t>…………..</w:t>
      </w:r>
      <w:r>
        <w:t>.</w:t>
      </w:r>
      <w:r w:rsidR="004146D5" w:rsidRPr="00C22833">
        <w:t>,</w:t>
      </w:r>
      <w:r w:rsidR="004146D5" w:rsidRPr="00E26016">
        <w:t xml:space="preserve"> reprezentowan</w:t>
      </w:r>
      <w:r w:rsidR="004146D5">
        <w:t>ym</w:t>
      </w:r>
      <w:r w:rsidR="004146D5" w:rsidRPr="00E26016">
        <w:t xml:space="preserve"> przez</w:t>
      </w:r>
      <w:r w:rsidR="00C16FE9">
        <w:t xml:space="preserve"> </w:t>
      </w:r>
      <w:r w:rsidR="00EE612C">
        <w:t>…………………..</w:t>
      </w:r>
      <w:r w:rsidR="004146D5">
        <w:t>,</w:t>
      </w:r>
    </w:p>
    <w:p w:rsidR="004146D5" w:rsidRPr="00E26016" w:rsidRDefault="004146D5" w:rsidP="000C6B63">
      <w:pPr>
        <w:spacing w:line="276" w:lineRule="auto"/>
        <w:jc w:val="both"/>
      </w:pPr>
      <w:r w:rsidRPr="00E26016">
        <w:t>a</w:t>
      </w:r>
    </w:p>
    <w:p w:rsidR="004146D5" w:rsidRDefault="004146D5" w:rsidP="000C6B63">
      <w:pPr>
        <w:spacing w:line="276" w:lineRule="auto"/>
        <w:jc w:val="both"/>
      </w:pPr>
      <w:r w:rsidRPr="00E26016">
        <w:t xml:space="preserve">Powiatem Tomaszowskim, ul. Św. Antoniego 41, 97-200 Tomaszów Maz., </w:t>
      </w:r>
      <w:r>
        <w:t xml:space="preserve">                           </w:t>
      </w:r>
      <w:r w:rsidR="00204557">
        <w:t>NIP:</w:t>
      </w:r>
      <w:r w:rsidR="00BD79AE">
        <w:t xml:space="preserve"> </w:t>
      </w:r>
      <w:r w:rsidR="00204557">
        <w:t xml:space="preserve">773-23-21-115, </w:t>
      </w:r>
      <w:r w:rsidRPr="00E26016">
        <w:t>repre</w:t>
      </w:r>
      <w:r w:rsidR="00204557">
        <w:t>zento</w:t>
      </w:r>
      <w:r w:rsidR="00C86163">
        <w:t xml:space="preserve">wanym przez  </w:t>
      </w:r>
      <w:r w:rsidR="00EE612C">
        <w:t>……………………………</w:t>
      </w:r>
      <w:r w:rsidR="00C86163">
        <w:t xml:space="preserve"> </w:t>
      </w:r>
      <w:r w:rsidR="00EE612C">
        <w:t>.</w:t>
      </w:r>
      <w:r w:rsidR="00C16FE9">
        <w:t>.</w:t>
      </w:r>
      <w:r w:rsidR="00C86163">
        <w:t xml:space="preserve">, </w:t>
      </w:r>
      <w:r>
        <w:t xml:space="preserve"> zwanym dalej Zamawiającym.</w:t>
      </w:r>
      <w:r w:rsidRPr="00E26016">
        <w:t xml:space="preserve"> </w:t>
      </w:r>
    </w:p>
    <w:p w:rsidR="00F704EE" w:rsidRDefault="00F704EE" w:rsidP="000C6B63">
      <w:pPr>
        <w:spacing w:line="276" w:lineRule="auto"/>
        <w:jc w:val="both"/>
      </w:pPr>
    </w:p>
    <w:p w:rsidR="004146D5" w:rsidRDefault="004146D5" w:rsidP="000C6B63">
      <w:pPr>
        <w:spacing w:line="276" w:lineRule="auto"/>
        <w:jc w:val="both"/>
      </w:pPr>
      <w:r>
        <w:t>Umowę niniejszą zawarto bez stosowania przepisów ustawy z dnia 29 stycznia 2004r. Prawo zam</w:t>
      </w:r>
      <w:r w:rsidR="002E0BFF">
        <w:t>ówień publicznych (Dz. U. z 2019r. poz. 1843</w:t>
      </w:r>
      <w:r w:rsidR="00E87CDF">
        <w:t xml:space="preserve"> ze zm.</w:t>
      </w:r>
      <w:r>
        <w:t xml:space="preserve">), </w:t>
      </w:r>
      <w:r w:rsidR="002E0BFF">
        <w:t xml:space="preserve">na podstawie art. 4 pkt. 8 cytowanej ustawy, </w:t>
      </w:r>
      <w:r>
        <w:t>po przeprowadzeniu postępowania o udzielenie zamówienia publicznego.</w:t>
      </w:r>
    </w:p>
    <w:p w:rsidR="00F11825" w:rsidRDefault="00F11825" w:rsidP="000C6B63">
      <w:pPr>
        <w:spacing w:line="276" w:lineRule="auto"/>
        <w:jc w:val="both"/>
      </w:pPr>
    </w:p>
    <w:p w:rsidR="004146D5" w:rsidRDefault="000C6B63" w:rsidP="000C6B63">
      <w:pPr>
        <w:tabs>
          <w:tab w:val="left" w:pos="4111"/>
        </w:tabs>
        <w:spacing w:line="276" w:lineRule="auto"/>
        <w:jc w:val="both"/>
      </w:pPr>
      <w:r>
        <w:tab/>
      </w:r>
      <w:r w:rsidR="004146D5">
        <w:t xml:space="preserve">§ 1. </w:t>
      </w:r>
    </w:p>
    <w:p w:rsidR="004146D5" w:rsidRDefault="004146D5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>Zamawiający zleca</w:t>
      </w:r>
      <w:r w:rsidR="00E97DF5">
        <w:t>,</w:t>
      </w:r>
      <w:r>
        <w:t xml:space="preserve"> a Wykonawca</w:t>
      </w:r>
      <w:r w:rsidR="00E87CDF">
        <w:t xml:space="preserve"> zobowiązuje się do realizacji </w:t>
      </w:r>
      <w:r w:rsidR="00E87CDF" w:rsidRPr="00E87CDF">
        <w:rPr>
          <w:b/>
        </w:rPr>
        <w:t>„D</w:t>
      </w:r>
      <w:r w:rsidRPr="00E87CDF">
        <w:rPr>
          <w:b/>
        </w:rPr>
        <w:t>ostaw</w:t>
      </w:r>
      <w:r>
        <w:t xml:space="preserve"> </w:t>
      </w:r>
      <w:r w:rsidR="00EE612C">
        <w:rPr>
          <w:b/>
        </w:rPr>
        <w:t xml:space="preserve">warzyw </w:t>
      </w:r>
      <w:r w:rsidR="00AA0AF8">
        <w:rPr>
          <w:b/>
        </w:rPr>
        <w:t xml:space="preserve">                  </w:t>
      </w:r>
      <w:r w:rsidR="00EE612C">
        <w:rPr>
          <w:b/>
        </w:rPr>
        <w:t>i owoców</w:t>
      </w:r>
      <w:r w:rsidR="00E87CDF">
        <w:rPr>
          <w:b/>
        </w:rPr>
        <w:t>”</w:t>
      </w:r>
      <w:r>
        <w:t xml:space="preserve"> dla potrzeb Domu w okresie</w:t>
      </w:r>
      <w:r w:rsidR="00EE612C">
        <w:t xml:space="preserve">  </w:t>
      </w:r>
      <w:r w:rsidR="002A43ED">
        <w:t xml:space="preserve"> </w:t>
      </w:r>
      <w:r w:rsidR="002A43ED" w:rsidRPr="000C6B63">
        <w:rPr>
          <w:b/>
        </w:rPr>
        <w:t>0</w:t>
      </w:r>
      <w:r w:rsidR="00E87CDF">
        <w:rPr>
          <w:b/>
        </w:rPr>
        <w:t>1.10</w:t>
      </w:r>
      <w:r w:rsidR="002E0BFF">
        <w:rPr>
          <w:b/>
        </w:rPr>
        <w:t>.2020</w:t>
      </w:r>
      <w:r w:rsidR="00E87CDF">
        <w:rPr>
          <w:b/>
        </w:rPr>
        <w:t>r. – 31.03.2021</w:t>
      </w:r>
      <w:r w:rsidRPr="000C6B63">
        <w:rPr>
          <w:b/>
        </w:rPr>
        <w:t>r.</w:t>
      </w:r>
    </w:p>
    <w:p w:rsidR="00F11825" w:rsidRDefault="00F11825" w:rsidP="000C6B63">
      <w:pPr>
        <w:pStyle w:val="Akapitzlist"/>
        <w:spacing w:line="276" w:lineRule="auto"/>
        <w:ind w:left="928"/>
        <w:jc w:val="both"/>
      </w:pPr>
    </w:p>
    <w:p w:rsidR="002A43ED" w:rsidRDefault="00F11825" w:rsidP="000C6B63">
      <w:pPr>
        <w:pStyle w:val="Akapitzlist"/>
        <w:tabs>
          <w:tab w:val="left" w:pos="4111"/>
        </w:tabs>
        <w:spacing w:line="276" w:lineRule="auto"/>
        <w:ind w:left="3540"/>
        <w:jc w:val="both"/>
      </w:pPr>
      <w:r>
        <w:t xml:space="preserve">  </w:t>
      </w:r>
      <w:r w:rsidR="000C6B63">
        <w:t xml:space="preserve">       </w:t>
      </w:r>
      <w:r w:rsidR="002A43ED">
        <w:t>§ 2.</w:t>
      </w:r>
    </w:p>
    <w:p w:rsidR="002A43ED" w:rsidRDefault="004146D5" w:rsidP="000C6B63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Asortyment, ceny netto i brutto poszczególnych </w:t>
      </w:r>
      <w:r w:rsidR="00885F6F">
        <w:t xml:space="preserve">pozycji asortymentowych zawiera </w:t>
      </w:r>
    </w:p>
    <w:p w:rsidR="004146D5" w:rsidRDefault="002A43ED" w:rsidP="000C6B63">
      <w:pPr>
        <w:spacing w:line="276" w:lineRule="auto"/>
        <w:ind w:left="568"/>
        <w:jc w:val="both"/>
      </w:pPr>
      <w:r>
        <w:t xml:space="preserve">     z</w:t>
      </w:r>
      <w:r w:rsidR="00885F6F">
        <w:t>ałącznik nr 1  do  niniejszej umowy.</w:t>
      </w:r>
    </w:p>
    <w:p w:rsidR="00885F6F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Wysokość cen może ulec zmianie jedynie w przypadku zmiany stawek podatku VAT. </w:t>
      </w:r>
    </w:p>
    <w:p w:rsidR="00885F6F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>Wartość dostaw w okresie realizacji umow</w:t>
      </w:r>
      <w:r w:rsidR="00C86163">
        <w:t xml:space="preserve">y nie przekroczy kwoty brutto                 </w:t>
      </w:r>
      <w:r w:rsidR="00EE612C">
        <w:t>…………….</w:t>
      </w:r>
      <w:r w:rsidR="00C86163">
        <w:t xml:space="preserve"> zł </w:t>
      </w:r>
      <w:r>
        <w:t xml:space="preserve">  ( słownie </w:t>
      </w:r>
      <w:r w:rsidR="00C86163">
        <w:t xml:space="preserve">złotych: </w:t>
      </w:r>
      <w:r w:rsidR="00EE612C">
        <w:t>……………………….</w:t>
      </w:r>
      <w:r>
        <w:t>).</w:t>
      </w:r>
    </w:p>
    <w:p w:rsidR="00F11825" w:rsidRDefault="00885F6F" w:rsidP="000C6B63">
      <w:pPr>
        <w:pStyle w:val="Akapitzlist"/>
        <w:numPr>
          <w:ilvl w:val="0"/>
          <w:numId w:val="1"/>
        </w:numPr>
        <w:spacing w:line="276" w:lineRule="auto"/>
        <w:jc w:val="both"/>
      </w:pPr>
      <w:r>
        <w:t>Ostateczna wartość umowy będzie wynikał</w:t>
      </w:r>
      <w:r w:rsidR="00F73FBD">
        <w:t xml:space="preserve">a z faktycznie dokonanych </w:t>
      </w:r>
      <w:r w:rsidR="00E97DF5">
        <w:t>dostaw w </w:t>
      </w:r>
      <w:r w:rsidR="00F73FBD">
        <w:t xml:space="preserve">okresie obowiązywania umowy. W razie, gdyby faktycznie dokonane dostawy okazały </w:t>
      </w:r>
      <w:r w:rsidR="00E97DF5">
        <w:t>się mniejsze od określonych niniejszą umową, Wykonawca nie będzie z </w:t>
      </w:r>
      <w:r w:rsidR="00F73FBD">
        <w:t>tego tytułu</w:t>
      </w:r>
      <w:r w:rsidR="000C6B63">
        <w:t xml:space="preserve"> wysuwał</w:t>
      </w:r>
      <w:r w:rsidR="00F73FBD">
        <w:t xml:space="preserve"> żadnych roszczeń. </w:t>
      </w:r>
      <w:r w:rsidR="001A24B7">
        <w:t xml:space="preserve">   </w:t>
      </w:r>
    </w:p>
    <w:p w:rsidR="00885F6F" w:rsidRDefault="001A24B7" w:rsidP="000C6B63">
      <w:pPr>
        <w:pStyle w:val="Akapitzlist"/>
        <w:spacing w:line="276" w:lineRule="auto"/>
        <w:ind w:left="92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4B7" w:rsidRDefault="00F11825" w:rsidP="000C6B63">
      <w:pPr>
        <w:pStyle w:val="Akapitzlist"/>
        <w:tabs>
          <w:tab w:val="left" w:pos="4111"/>
        </w:tabs>
        <w:spacing w:line="276" w:lineRule="auto"/>
        <w:ind w:left="3540"/>
        <w:jc w:val="both"/>
      </w:pPr>
      <w:r>
        <w:t xml:space="preserve">   </w:t>
      </w:r>
      <w:r w:rsidR="000C6B63">
        <w:t xml:space="preserve">     </w:t>
      </w:r>
      <w:r>
        <w:t xml:space="preserve"> § 3.</w:t>
      </w:r>
    </w:p>
    <w:p w:rsidR="00F73FBD" w:rsidRDefault="00F73FBD" w:rsidP="000C6B63">
      <w:pPr>
        <w:pStyle w:val="Akapitzlist"/>
        <w:numPr>
          <w:ilvl w:val="0"/>
          <w:numId w:val="2"/>
        </w:numPr>
        <w:spacing w:before="240" w:line="276" w:lineRule="auto"/>
        <w:jc w:val="both"/>
      </w:pPr>
      <w:r>
        <w:t>Należności za dostawy regulowane będą przelewem w terminie 30 dni od dnia dostawy i przedłożenia prawidłowo wystawionej faktury.</w:t>
      </w:r>
    </w:p>
    <w:p w:rsidR="00F73FBD" w:rsidRDefault="00F73FBD" w:rsidP="000C6B63">
      <w:pPr>
        <w:pStyle w:val="Akapitzlist"/>
        <w:numPr>
          <w:ilvl w:val="0"/>
          <w:numId w:val="2"/>
        </w:numPr>
        <w:spacing w:before="240" w:line="276" w:lineRule="auto"/>
        <w:jc w:val="both"/>
      </w:pPr>
      <w:r>
        <w:t xml:space="preserve">Wykonawca </w:t>
      </w:r>
      <w:r w:rsidR="00B25E2E">
        <w:t>będzie wystawiał faktu ryza zrealizowane dostawy na:</w:t>
      </w:r>
    </w:p>
    <w:p w:rsidR="002A43ED" w:rsidRDefault="002A43ED" w:rsidP="000C6B63">
      <w:pPr>
        <w:pStyle w:val="Akapitzlist"/>
        <w:spacing w:before="240" w:line="276" w:lineRule="auto"/>
        <w:jc w:val="both"/>
      </w:pPr>
    </w:p>
    <w:p w:rsidR="00F73FBD" w:rsidRDefault="00F73FBD" w:rsidP="00204557">
      <w:pPr>
        <w:pStyle w:val="Akapitzlist"/>
        <w:spacing w:before="240" w:line="276" w:lineRule="auto"/>
      </w:pPr>
      <w:r w:rsidRPr="002A43ED">
        <w:rPr>
          <w:u w:val="single"/>
        </w:rPr>
        <w:t>Nabywca</w:t>
      </w:r>
      <w:r>
        <w:tab/>
      </w:r>
      <w:r>
        <w:tab/>
      </w:r>
      <w:r w:rsidR="00204557">
        <w:t xml:space="preserve">          </w:t>
      </w:r>
      <w:r w:rsidR="002A43ED">
        <w:t xml:space="preserve">  </w:t>
      </w:r>
      <w:r w:rsidR="00204557">
        <w:t xml:space="preserve">        </w:t>
      </w:r>
      <w:r w:rsidR="002A43ED" w:rsidRPr="002A43ED">
        <w:rPr>
          <w:u w:val="single"/>
        </w:rPr>
        <w:t>Odbiorca</w:t>
      </w:r>
    </w:p>
    <w:p w:rsidR="00F73FBD" w:rsidRDefault="00F73FBD" w:rsidP="00204557">
      <w:pPr>
        <w:pStyle w:val="Akapitzlist"/>
        <w:spacing w:before="240" w:line="276" w:lineRule="auto"/>
      </w:pPr>
      <w:r>
        <w:t>Powiat Tomaszowski</w:t>
      </w:r>
      <w:r w:rsidR="00204557">
        <w:tab/>
      </w:r>
      <w:r w:rsidR="00204557">
        <w:tab/>
        <w:t xml:space="preserve">        Dom Pomocy Społecznej </w:t>
      </w:r>
      <w:r w:rsidR="002A43ED">
        <w:t>Nr 1 w Tomaszowie Maz.</w:t>
      </w:r>
    </w:p>
    <w:p w:rsidR="00F73FBD" w:rsidRDefault="00F73FBD" w:rsidP="00204557">
      <w:pPr>
        <w:pStyle w:val="Akapitzlist"/>
        <w:spacing w:before="240" w:line="276" w:lineRule="auto"/>
      </w:pPr>
      <w:r>
        <w:t>u. Św. Antoniego 41</w:t>
      </w:r>
      <w:r w:rsidR="00204557">
        <w:tab/>
        <w:t xml:space="preserve">                    </w:t>
      </w:r>
      <w:r w:rsidR="002A43ED">
        <w:t>ul. Polna 56</w:t>
      </w:r>
    </w:p>
    <w:p w:rsidR="002A43ED" w:rsidRDefault="00F73FBD" w:rsidP="00204557">
      <w:pPr>
        <w:pStyle w:val="Akapitzlist"/>
        <w:tabs>
          <w:tab w:val="left" w:pos="4111"/>
        </w:tabs>
        <w:spacing w:before="240" w:line="276" w:lineRule="auto"/>
      </w:pPr>
      <w:r>
        <w:t xml:space="preserve">97-200 Tomaszów Maz. </w:t>
      </w:r>
      <w:r w:rsidR="00204557">
        <w:t xml:space="preserve">      </w:t>
      </w:r>
      <w:r w:rsidR="002A43ED">
        <w:t xml:space="preserve">  </w:t>
      </w:r>
      <w:r w:rsidR="00204557">
        <w:t xml:space="preserve">        </w:t>
      </w:r>
      <w:r w:rsidR="002A43ED">
        <w:t xml:space="preserve">97-200 Tomaszów Maz. </w:t>
      </w:r>
      <w:r w:rsidR="002A43ED">
        <w:tab/>
        <w:t xml:space="preserve">                                  </w:t>
      </w:r>
    </w:p>
    <w:p w:rsidR="002E0BFF" w:rsidRDefault="004146D5" w:rsidP="00204557">
      <w:r>
        <w:tab/>
      </w:r>
      <w:r w:rsidR="002A43ED">
        <w:t>NIP 773 23 21</w:t>
      </w:r>
      <w:r w:rsidR="002E0BFF">
        <w:t> </w:t>
      </w:r>
      <w:r w:rsidR="002A43ED">
        <w:t xml:space="preserve">115 </w:t>
      </w:r>
    </w:p>
    <w:p w:rsidR="002E0BFF" w:rsidRDefault="002E0BFF" w:rsidP="00204557"/>
    <w:p w:rsidR="00AD2038" w:rsidRDefault="002E0BFF" w:rsidP="002E0BFF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lastRenderedPageBreak/>
        <w:t>Zgodnie z przepisami art.4 ust 3 Ustawy z dnia 9 listopada 2018r. o elektronicznym  fakturowaniu w zamówieniach publicznych, koncesjach na roboty budowlane lub usługi oraz partne</w:t>
      </w:r>
      <w:r w:rsidR="00B25E2E">
        <w:t xml:space="preserve">rstwie publiczno-prywatnym (Dz. </w:t>
      </w:r>
      <w:r>
        <w:t xml:space="preserve">U. z 2018r. poz. 2191) Zamawiający informuje, iż wyłącza stosowanie ustrukturyzowanych faktur elektronicznych dotyczących niniejszego postępowania. Zamawiający będzie przyjmował faktury  w dotychczas obowiązującej formie (np. faktura papierowa, faktura na e-mail w formacie pdf). </w:t>
      </w:r>
    </w:p>
    <w:p w:rsidR="00BD6E2D" w:rsidRDefault="00F11825" w:rsidP="000C6B63">
      <w:pPr>
        <w:pStyle w:val="Akapitzlist"/>
        <w:tabs>
          <w:tab w:val="left" w:pos="3969"/>
          <w:tab w:val="left" w:pos="4111"/>
        </w:tabs>
        <w:jc w:val="both"/>
      </w:pPr>
      <w:r>
        <w:tab/>
        <w:t xml:space="preserve">  § 4</w:t>
      </w:r>
      <w:r w:rsidR="00BD6E2D">
        <w:t>.</w:t>
      </w:r>
    </w:p>
    <w:p w:rsidR="00BD6E2D" w:rsidRDefault="00BD6E2D" w:rsidP="000C6B63">
      <w:pPr>
        <w:pStyle w:val="Akapitzlist"/>
        <w:numPr>
          <w:ilvl w:val="0"/>
          <w:numId w:val="4"/>
        </w:numPr>
        <w:jc w:val="both"/>
      </w:pPr>
      <w:r>
        <w:t xml:space="preserve">Asortyment, wielkości oraz terminy dostaw będą uzgadniane wcześniej </w:t>
      </w:r>
      <w:r w:rsidR="000C6B63">
        <w:t xml:space="preserve">                               </w:t>
      </w:r>
      <w:r>
        <w:t xml:space="preserve">z Wykonawcą. </w:t>
      </w:r>
    </w:p>
    <w:p w:rsidR="00BD6E2D" w:rsidRDefault="00BD6E2D" w:rsidP="000C6B63">
      <w:pPr>
        <w:pStyle w:val="Akapitzlist"/>
        <w:numPr>
          <w:ilvl w:val="0"/>
          <w:numId w:val="4"/>
        </w:numPr>
        <w:jc w:val="both"/>
      </w:pPr>
      <w:r>
        <w:t xml:space="preserve">Dostawy odbywać się będą do magazynu Zamawiającego transportem Wykonawcy </w:t>
      </w:r>
      <w:r w:rsidR="000C6B63">
        <w:t xml:space="preserve">       </w:t>
      </w:r>
      <w:r>
        <w:t xml:space="preserve">w </w:t>
      </w:r>
      <w:r w:rsidR="00EE612C">
        <w:t>czasie nie dłuższym niż  2</w:t>
      </w:r>
      <w:r>
        <w:t xml:space="preserve"> dni </w:t>
      </w:r>
      <w:r w:rsidR="00EE612C">
        <w:t>od zgłoszenia zapotrzebowania, od poniedziałku do piątku w godz. 7</w:t>
      </w:r>
      <w:r w:rsidR="00EE612C">
        <w:rPr>
          <w:vertAlign w:val="superscript"/>
        </w:rPr>
        <w:t>00</w:t>
      </w:r>
      <w:r w:rsidR="00EE612C">
        <w:t xml:space="preserve"> – 8</w:t>
      </w:r>
      <w:r w:rsidR="00EE612C">
        <w:rPr>
          <w:vertAlign w:val="superscript"/>
        </w:rPr>
        <w:t>00</w:t>
      </w:r>
      <w:r w:rsidR="00EE612C">
        <w:t xml:space="preserve">, w sposób zgodny z wymaganiami higieniczno-sanitarnymi. </w:t>
      </w:r>
    </w:p>
    <w:p w:rsidR="00EE612C" w:rsidRDefault="00EE612C" w:rsidP="000C6B63">
      <w:pPr>
        <w:pStyle w:val="Akapitzlist"/>
        <w:numPr>
          <w:ilvl w:val="0"/>
          <w:numId w:val="4"/>
        </w:numPr>
        <w:jc w:val="both"/>
      </w:pPr>
      <w:r>
        <w:t xml:space="preserve">Warzywa i owoce stanowiące przedmiot umowy muszą być świeże, pierwszej klasy jakości. </w:t>
      </w:r>
    </w:p>
    <w:p w:rsidR="00EE612C" w:rsidRDefault="00EE612C" w:rsidP="000C6B63">
      <w:pPr>
        <w:pStyle w:val="Akapitzlist"/>
        <w:numPr>
          <w:ilvl w:val="0"/>
          <w:numId w:val="4"/>
        </w:numPr>
        <w:jc w:val="both"/>
      </w:pPr>
      <w:r>
        <w:t xml:space="preserve">Dostarczane przez Wykonawcę artykuły nie mogą mieć terminu przydatności do spożycia krótszego niż 5 dni. </w:t>
      </w:r>
    </w:p>
    <w:p w:rsidR="00BD6E2D" w:rsidRDefault="000C6B63" w:rsidP="000C6B63">
      <w:pPr>
        <w:pStyle w:val="Akapitzlist"/>
        <w:numPr>
          <w:ilvl w:val="0"/>
          <w:numId w:val="4"/>
        </w:numPr>
        <w:jc w:val="both"/>
      </w:pPr>
      <w:r>
        <w:t>W razie niewłaściwego wykonywa</w:t>
      </w:r>
      <w:r w:rsidR="00BD6E2D">
        <w:t>nia umowy Zamawiający może zwrócić dostawę lub jej część.</w:t>
      </w:r>
    </w:p>
    <w:p w:rsidR="00BD6E2D" w:rsidRDefault="00F11825" w:rsidP="000C6B63">
      <w:pPr>
        <w:tabs>
          <w:tab w:val="left" w:pos="4111"/>
        </w:tabs>
        <w:jc w:val="both"/>
      </w:pPr>
      <w:r>
        <w:tab/>
        <w:t>§5</w:t>
      </w:r>
      <w:r w:rsidR="00BD6E2D">
        <w:t>.</w:t>
      </w:r>
    </w:p>
    <w:p w:rsidR="00AC63FD" w:rsidRDefault="00BA5728" w:rsidP="000C6B63">
      <w:pPr>
        <w:pStyle w:val="Akapitzlist"/>
        <w:numPr>
          <w:ilvl w:val="0"/>
          <w:numId w:val="5"/>
        </w:numPr>
        <w:jc w:val="both"/>
      </w:pPr>
      <w:r>
        <w:t>Za niewłaściwe wykonywanie przez Wykonawcę umowy uważa się:</w:t>
      </w:r>
    </w:p>
    <w:p w:rsidR="00AC63FD" w:rsidRDefault="00AC63FD" w:rsidP="000C6B63">
      <w:pPr>
        <w:pStyle w:val="Akapitzlist"/>
        <w:numPr>
          <w:ilvl w:val="0"/>
          <w:numId w:val="8"/>
        </w:numPr>
        <w:jc w:val="both"/>
      </w:pPr>
      <w:r>
        <w:t xml:space="preserve">brak </w:t>
      </w:r>
      <w:r w:rsidR="00E97DF5">
        <w:t>w dostawie jednej lub większej liczby</w:t>
      </w:r>
      <w:r>
        <w:t xml:space="preserve"> </w:t>
      </w:r>
      <w:r w:rsidR="00EE612C">
        <w:t xml:space="preserve">pozycji </w:t>
      </w:r>
      <w:r>
        <w:t>asortymentowych</w:t>
      </w:r>
    </w:p>
    <w:p w:rsidR="00EE612C" w:rsidRDefault="00EE612C" w:rsidP="00EE612C">
      <w:pPr>
        <w:pStyle w:val="Akapitzlist"/>
        <w:numPr>
          <w:ilvl w:val="0"/>
          <w:numId w:val="8"/>
        </w:numPr>
        <w:jc w:val="both"/>
      </w:pPr>
      <w:r>
        <w:t>opóźnienie dostawy lub jej części albo odmowę jej przyjęcia z po</w:t>
      </w:r>
      <w:r w:rsidR="00F704EE">
        <w:t>wodów określonych w § 4 ust. 3</w:t>
      </w:r>
    </w:p>
    <w:p w:rsidR="00EE612C" w:rsidRDefault="00F704EE" w:rsidP="000C6B63">
      <w:pPr>
        <w:pStyle w:val="Akapitzlist"/>
        <w:numPr>
          <w:ilvl w:val="0"/>
          <w:numId w:val="8"/>
        </w:numPr>
        <w:jc w:val="both"/>
      </w:pPr>
      <w:r>
        <w:t>o</w:t>
      </w:r>
      <w:r w:rsidR="00EE612C">
        <w:t xml:space="preserve">późnienie dostawy w stosunku do terminu wskazanego przez Zamawiającego (dzień i godzina). </w:t>
      </w:r>
    </w:p>
    <w:p w:rsidR="00AC63FD" w:rsidRDefault="00725F9C" w:rsidP="000C6B63">
      <w:pPr>
        <w:pStyle w:val="Akapitzlist"/>
        <w:numPr>
          <w:ilvl w:val="0"/>
          <w:numId w:val="5"/>
        </w:numPr>
        <w:jc w:val="both"/>
      </w:pPr>
      <w:r>
        <w:t>W</w:t>
      </w:r>
      <w:r w:rsidR="00AC63FD">
        <w:t xml:space="preserve"> razie </w:t>
      </w:r>
      <w:r w:rsidR="00EE612C">
        <w:t>nienależytego wykonywa</w:t>
      </w:r>
      <w:r w:rsidR="00AC63FD">
        <w:t xml:space="preserve">nia </w:t>
      </w:r>
      <w:r w:rsidR="00B276B8">
        <w:t>umowy Z</w:t>
      </w:r>
      <w:r w:rsidR="00EE612C">
        <w:t xml:space="preserve">amawiający </w:t>
      </w:r>
      <w:r w:rsidR="00B276B8">
        <w:t>może Wykonawcę</w:t>
      </w:r>
      <w:r w:rsidR="00EE612C">
        <w:t xml:space="preserve"> obci</w:t>
      </w:r>
      <w:r w:rsidR="00703174">
        <w:t xml:space="preserve">ążyć karą umowną w wysokości </w:t>
      </w:r>
      <w:r w:rsidR="00AA0AF8">
        <w:t xml:space="preserve">100 zł </w:t>
      </w:r>
      <w:r w:rsidR="00EE612C">
        <w:t>za  każde z uchybień w sposobie realizacji dostaw, określonych w § 5 ust. 1</w:t>
      </w:r>
      <w:r w:rsidR="00AC63FD">
        <w:t xml:space="preserve"> </w:t>
      </w:r>
      <w:r w:rsidR="00EE612C">
        <w:t>nin</w:t>
      </w:r>
      <w:r w:rsidR="00E97DF5">
        <w:t>iejszej</w:t>
      </w:r>
      <w:r w:rsidR="00EE612C">
        <w:t xml:space="preserve"> umowy.</w:t>
      </w:r>
      <w:r w:rsidR="00B276B8">
        <w:t xml:space="preserve"> </w:t>
      </w:r>
      <w:r>
        <w:t xml:space="preserve"> </w:t>
      </w:r>
    </w:p>
    <w:p w:rsidR="00725F9C" w:rsidRDefault="00725F9C" w:rsidP="000C6B63">
      <w:pPr>
        <w:pStyle w:val="Akapitzlist"/>
        <w:numPr>
          <w:ilvl w:val="0"/>
          <w:numId w:val="5"/>
        </w:numPr>
        <w:jc w:val="both"/>
      </w:pPr>
      <w:r>
        <w:t>Wykonawca wyraża zgodę na potrącanie kar</w:t>
      </w:r>
      <w:r w:rsidR="00B276B8">
        <w:t xml:space="preserve"> umownych </w:t>
      </w:r>
      <w:r>
        <w:t xml:space="preserve"> z Jego wynagrodzenia.</w:t>
      </w:r>
    </w:p>
    <w:p w:rsidR="00F11825" w:rsidRDefault="00725F9C" w:rsidP="002E0BFF">
      <w:pPr>
        <w:pStyle w:val="Akapitzlist"/>
        <w:numPr>
          <w:ilvl w:val="0"/>
          <w:numId w:val="5"/>
        </w:numPr>
        <w:jc w:val="both"/>
      </w:pPr>
      <w:r>
        <w:t>Zamawiający zastrzega sobie prawo odstąpienia od umowy w sy</w:t>
      </w:r>
      <w:r w:rsidR="00F1315D">
        <w:t>tuacji powtarzających się (minimum</w:t>
      </w:r>
      <w:r>
        <w:t xml:space="preserve"> dwukrotnie ) przypadków nienależytego wykonywania przez Wykonawcę umowy. </w:t>
      </w:r>
    </w:p>
    <w:p w:rsidR="00725F9C" w:rsidRDefault="00F11825" w:rsidP="000C6B63">
      <w:pPr>
        <w:pStyle w:val="Akapitzlist"/>
        <w:tabs>
          <w:tab w:val="left" w:pos="4111"/>
        </w:tabs>
        <w:ind w:left="3540"/>
        <w:jc w:val="both"/>
      </w:pPr>
      <w:r>
        <w:t xml:space="preserve">         </w:t>
      </w:r>
      <w:r w:rsidR="00725F9C">
        <w:t>§</w:t>
      </w:r>
      <w:r>
        <w:t xml:space="preserve"> 6</w:t>
      </w:r>
      <w:r w:rsidR="00725F9C">
        <w:t>.</w:t>
      </w:r>
    </w:p>
    <w:p w:rsidR="00725F9C" w:rsidRDefault="00725F9C" w:rsidP="000C6B63">
      <w:pPr>
        <w:pStyle w:val="Akapitzlist"/>
        <w:numPr>
          <w:ilvl w:val="0"/>
          <w:numId w:val="9"/>
        </w:numPr>
        <w:jc w:val="both"/>
      </w:pPr>
      <w:r>
        <w:t xml:space="preserve">Umowa może być rozwiązana przez każdą ze stron za </w:t>
      </w:r>
      <w:r w:rsidR="00B276B8">
        <w:t xml:space="preserve">trzytygodniowym </w:t>
      </w:r>
      <w:r>
        <w:t xml:space="preserve"> wypowiedzeniem .</w:t>
      </w:r>
    </w:p>
    <w:p w:rsidR="00F11825" w:rsidRDefault="00725F9C" w:rsidP="002E0BFF">
      <w:pPr>
        <w:pStyle w:val="Akapitzlist"/>
        <w:numPr>
          <w:ilvl w:val="0"/>
          <w:numId w:val="9"/>
        </w:numPr>
        <w:jc w:val="both"/>
      </w:pPr>
      <w:r>
        <w:t>Wypowiedzenie wymaga formy pisemnej pod rygorem nieważności.</w:t>
      </w:r>
    </w:p>
    <w:p w:rsidR="00725F9C" w:rsidRDefault="00F11825" w:rsidP="000C6B63">
      <w:pPr>
        <w:tabs>
          <w:tab w:val="left" w:pos="4111"/>
        </w:tabs>
        <w:ind w:left="3540"/>
        <w:jc w:val="both"/>
      </w:pPr>
      <w:r>
        <w:t xml:space="preserve">         § 7</w:t>
      </w:r>
      <w:r w:rsidR="00725F9C">
        <w:t>.</w:t>
      </w:r>
    </w:p>
    <w:p w:rsidR="00F11825" w:rsidRDefault="00725F9C" w:rsidP="000C6B63">
      <w:pPr>
        <w:pStyle w:val="Akapitzlist"/>
        <w:numPr>
          <w:ilvl w:val="0"/>
          <w:numId w:val="10"/>
        </w:numPr>
        <w:jc w:val="both"/>
      </w:pPr>
      <w:r>
        <w:t>Wszelkie zmiany umowy wymagają formy pisemnej pod rygorem nieważności.</w:t>
      </w:r>
    </w:p>
    <w:p w:rsidR="00F11825" w:rsidRDefault="00F11825" w:rsidP="002E0BFF">
      <w:pPr>
        <w:pStyle w:val="Akapitzlist"/>
        <w:numPr>
          <w:ilvl w:val="0"/>
          <w:numId w:val="10"/>
        </w:numPr>
        <w:jc w:val="both"/>
      </w:pPr>
      <w:r>
        <w:t xml:space="preserve"> Do spraw nieuregulowanych niniejszą umowa mają zastosowanie przepisy Kodeksu Cywilnego. </w:t>
      </w:r>
    </w:p>
    <w:p w:rsidR="00F11825" w:rsidRDefault="00F11825" w:rsidP="000C6B63">
      <w:pPr>
        <w:ind w:left="3540"/>
        <w:jc w:val="both"/>
      </w:pPr>
      <w:r>
        <w:t xml:space="preserve">        § 8. </w:t>
      </w:r>
    </w:p>
    <w:p w:rsidR="00F11825" w:rsidRDefault="00F11825" w:rsidP="000C6B63">
      <w:pPr>
        <w:pStyle w:val="Akapitzlist"/>
        <w:numPr>
          <w:ilvl w:val="0"/>
          <w:numId w:val="13"/>
        </w:numPr>
        <w:jc w:val="both"/>
      </w:pPr>
      <w:r>
        <w:t>Umowa została sporządzona w dwóch jednobrzmiących egzemplarzach, po jednym dla każdej ze stron.</w:t>
      </w: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</w:p>
    <w:p w:rsidR="00F11825" w:rsidRDefault="00F11825" w:rsidP="00F11825">
      <w:pPr>
        <w:jc w:val="both"/>
      </w:pPr>
      <w:r w:rsidRPr="00B25E2E">
        <w:rPr>
          <w:b/>
        </w:rPr>
        <w:t>WYKONAWCA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5E2E">
        <w:rPr>
          <w:b/>
        </w:rPr>
        <w:t>ZAMAWIAJĄCY</w:t>
      </w:r>
    </w:p>
    <w:p w:rsidR="00F11825" w:rsidRDefault="00F11825" w:rsidP="00F11825">
      <w:pPr>
        <w:ind w:left="3540"/>
        <w:jc w:val="both"/>
      </w:pPr>
      <w:r>
        <w:t xml:space="preserve"> </w:t>
      </w:r>
    </w:p>
    <w:p w:rsidR="00725F9C" w:rsidRDefault="00F11825" w:rsidP="00F11825">
      <w:pPr>
        <w:jc w:val="both"/>
      </w:pPr>
      <w:r>
        <w:t xml:space="preserve">      </w:t>
      </w:r>
      <w:r w:rsidR="00725F9C">
        <w:t xml:space="preserve"> </w:t>
      </w:r>
    </w:p>
    <w:sectPr w:rsidR="00725F9C" w:rsidSect="0083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B5D"/>
    <w:multiLevelType w:val="hybridMultilevel"/>
    <w:tmpl w:val="03960DF2"/>
    <w:lvl w:ilvl="0" w:tplc="5860E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8C743B"/>
    <w:multiLevelType w:val="hybridMultilevel"/>
    <w:tmpl w:val="8BE8D3DA"/>
    <w:lvl w:ilvl="0" w:tplc="0316D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027A"/>
    <w:multiLevelType w:val="hybridMultilevel"/>
    <w:tmpl w:val="13D2CE9C"/>
    <w:lvl w:ilvl="0" w:tplc="D1E60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6F6C"/>
    <w:multiLevelType w:val="hybridMultilevel"/>
    <w:tmpl w:val="460A7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B65FD"/>
    <w:multiLevelType w:val="hybridMultilevel"/>
    <w:tmpl w:val="D1DECF6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344CB"/>
    <w:multiLevelType w:val="hybridMultilevel"/>
    <w:tmpl w:val="1AB01E74"/>
    <w:lvl w:ilvl="0" w:tplc="C2142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4B7"/>
    <w:multiLevelType w:val="hybridMultilevel"/>
    <w:tmpl w:val="5D4E07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B46598A"/>
    <w:multiLevelType w:val="hybridMultilevel"/>
    <w:tmpl w:val="D4AA1B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19476D"/>
    <w:multiLevelType w:val="hybridMultilevel"/>
    <w:tmpl w:val="15B406EE"/>
    <w:lvl w:ilvl="0" w:tplc="8CE48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2432C"/>
    <w:multiLevelType w:val="hybridMultilevel"/>
    <w:tmpl w:val="39168AE0"/>
    <w:lvl w:ilvl="0" w:tplc="E3A4B5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9E60F9"/>
    <w:multiLevelType w:val="hybridMultilevel"/>
    <w:tmpl w:val="26DE93B6"/>
    <w:lvl w:ilvl="0" w:tplc="6434B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35F7C"/>
    <w:multiLevelType w:val="hybridMultilevel"/>
    <w:tmpl w:val="53BA74A8"/>
    <w:lvl w:ilvl="0" w:tplc="DA8826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D00836"/>
    <w:multiLevelType w:val="hybridMultilevel"/>
    <w:tmpl w:val="4CC22D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146D5"/>
    <w:rsid w:val="000C6B63"/>
    <w:rsid w:val="000F25CB"/>
    <w:rsid w:val="0011557A"/>
    <w:rsid w:val="001A24B7"/>
    <w:rsid w:val="00204557"/>
    <w:rsid w:val="002945B0"/>
    <w:rsid w:val="002A43ED"/>
    <w:rsid w:val="002E0BFF"/>
    <w:rsid w:val="004146D5"/>
    <w:rsid w:val="00575C7C"/>
    <w:rsid w:val="005D2483"/>
    <w:rsid w:val="006B662E"/>
    <w:rsid w:val="006E1953"/>
    <w:rsid w:val="00703174"/>
    <w:rsid w:val="00725F9C"/>
    <w:rsid w:val="00756B3D"/>
    <w:rsid w:val="00784FF2"/>
    <w:rsid w:val="008360FA"/>
    <w:rsid w:val="00885F6F"/>
    <w:rsid w:val="00AA0AF8"/>
    <w:rsid w:val="00AC63FD"/>
    <w:rsid w:val="00AD2038"/>
    <w:rsid w:val="00B25E2E"/>
    <w:rsid w:val="00B276B8"/>
    <w:rsid w:val="00BA5728"/>
    <w:rsid w:val="00BA60F8"/>
    <w:rsid w:val="00BC661A"/>
    <w:rsid w:val="00BD6E2D"/>
    <w:rsid w:val="00BD79AE"/>
    <w:rsid w:val="00BF1524"/>
    <w:rsid w:val="00C16FE9"/>
    <w:rsid w:val="00C32C4E"/>
    <w:rsid w:val="00C86163"/>
    <w:rsid w:val="00D82B36"/>
    <w:rsid w:val="00DE04B6"/>
    <w:rsid w:val="00E87CDF"/>
    <w:rsid w:val="00E97DF5"/>
    <w:rsid w:val="00EB0E04"/>
    <w:rsid w:val="00EE612C"/>
    <w:rsid w:val="00F11825"/>
    <w:rsid w:val="00F1315D"/>
    <w:rsid w:val="00F704EE"/>
    <w:rsid w:val="00F73FBD"/>
    <w:rsid w:val="00FB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46D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146D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4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94F85-AA65-4F32-9514-C2753FEE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23</cp:revision>
  <cp:lastPrinted>2020-09-14T07:05:00Z</cp:lastPrinted>
  <dcterms:created xsi:type="dcterms:W3CDTF">2019-02-14T07:10:00Z</dcterms:created>
  <dcterms:modified xsi:type="dcterms:W3CDTF">2020-09-15T11:26:00Z</dcterms:modified>
</cp:coreProperties>
</file>